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Override PartName="/word/document.xml" ContentType="application/vnd.openxmlformats-officedocument.wordprocessingml.document.main+xml"/>
  <Override PartName="/word/header.xml" ContentType="application/vnd.openxmlformats-officedocument.wordprocessingml.header+xml"/>
  <Override PartName="/word/footer.xml" ContentType="application/vnd.openxmlformats-officedocument.wordprocessingml.footer+xml"/>
  <Override PartName="/word/numbering.xml" ContentType="application/vnd.openxmlformats-officedocument.wordprocessingml.numbering+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1EE7FD9" w:rsidP="75FBD327" w:rsidRDefault="01EE7FD9" w14:paraId="710B038A" w14:textId="5BE5CA55">
      <w:pPr>
        <w:pStyle w:val="Normal"/>
        <w:rPr>
          <w:noProof w:val="0"/>
          <w:lang w:val="en-US"/>
        </w:rPr>
      </w:pPr>
      <w:r w:rsidRPr="75FBD327" w:rsidR="01EE7FD9">
        <w:rPr>
          <w:b w:val="1"/>
          <w:bCs w:val="1"/>
          <w:noProof w:val="0"/>
          <w:color w:val="00B050"/>
          <w:sz w:val="24"/>
          <w:szCs w:val="24"/>
          <w:lang w:val="en-US"/>
        </w:rPr>
        <w:t>Round 1:</w:t>
      </w:r>
    </w:p>
    <w:p w:rsidR="2C2D0D1F" w:rsidP="75FBD327" w:rsidRDefault="2C2D0D1F" w14:paraId="15C2781B" w14:textId="26EE7B20">
      <w:pPr>
        <w:pStyle w:val="Normal"/>
        <w:rPr>
          <w:b w:val="1"/>
          <w:bCs w:val="1"/>
          <w:noProof w:val="0"/>
          <w:color w:val="00B050"/>
          <w:sz w:val="24"/>
          <w:szCs w:val="24"/>
          <w:lang w:val="en-US"/>
        </w:rPr>
      </w:pPr>
      <w:r w:rsidRPr="75FBD327" w:rsidR="2C2D0D1F">
        <w:rPr>
          <w:b w:val="1"/>
          <w:bCs w:val="1"/>
          <w:noProof w:val="0"/>
          <w:color w:val="00B050"/>
          <w:sz w:val="24"/>
          <w:szCs w:val="24"/>
          <w:lang w:val="en-US"/>
        </w:rPr>
        <w:t xml:space="preserve">1. </w:t>
      </w:r>
      <w:r w:rsidRPr="75FBD327" w:rsidR="3D779E04">
        <w:rPr>
          <w:b w:val="1"/>
          <w:bCs w:val="1"/>
          <w:noProof w:val="0"/>
          <w:color w:val="00B050"/>
          <w:sz w:val="24"/>
          <w:szCs w:val="24"/>
          <w:lang w:val="en-US"/>
        </w:rPr>
        <w:t>Who</w:t>
      </w:r>
      <w:r w:rsidRPr="75FBD327" w:rsidR="3D779E04">
        <w:rPr>
          <w:b w:val="1"/>
          <w:bCs w:val="1"/>
          <w:noProof w:val="0"/>
          <w:color w:val="00B050"/>
          <w:sz w:val="24"/>
          <w:szCs w:val="24"/>
          <w:lang w:val="en-US"/>
        </w:rPr>
        <w:t xml:space="preserve"> </w:t>
      </w:r>
      <w:r w:rsidRPr="75FBD327" w:rsidR="3D779E04">
        <w:rPr>
          <w:b w:val="1"/>
          <w:bCs w:val="1"/>
          <w:noProof w:val="0"/>
          <w:color w:val="00B050"/>
          <w:sz w:val="24"/>
          <w:szCs w:val="24"/>
          <w:lang w:val="en-US"/>
        </w:rPr>
        <w:t>is responsible fo</w:t>
      </w:r>
      <w:r w:rsidRPr="75FBD327" w:rsidR="3D779E04">
        <w:rPr>
          <w:b w:val="1"/>
          <w:bCs w:val="1"/>
          <w:noProof w:val="0"/>
          <w:color w:val="00B050"/>
          <w:sz w:val="24"/>
          <w:szCs w:val="24"/>
          <w:lang w:val="en-US"/>
        </w:rPr>
        <w:t>r</w:t>
      </w:r>
      <w:r w:rsidRPr="75FBD327" w:rsidR="3D779E04">
        <w:rPr>
          <w:b w:val="1"/>
          <w:bCs w:val="1"/>
          <w:noProof w:val="0"/>
          <w:color w:val="00B050"/>
          <w:sz w:val="24"/>
          <w:szCs w:val="24"/>
          <w:lang w:val="en-US"/>
        </w:rPr>
        <w:t xml:space="preserve"> the largest proportion of food waste generated in Australia each year?</w:t>
      </w:r>
    </w:p>
    <w:p w:rsidR="3D779E04" w:rsidP="75FBD327" w:rsidRDefault="3D779E04" w14:paraId="72FC2261" w14:textId="57B066C1">
      <w:pPr>
        <w:pStyle w:val="Normal"/>
        <w:rPr>
          <w:noProof w:val="0"/>
          <w:sz w:val="24"/>
          <w:szCs w:val="24"/>
          <w:lang w:val="en-US"/>
        </w:rPr>
      </w:pPr>
      <w:r w:rsidRPr="75FBD327" w:rsidR="3D779E04">
        <w:rPr>
          <w:noProof w:val="0"/>
          <w:sz w:val="24"/>
          <w:szCs w:val="24"/>
          <w:lang w:val="en-US"/>
        </w:rPr>
        <w:t>A) Farming/Production industry</w:t>
      </w:r>
    </w:p>
    <w:p w:rsidR="3D779E04" w:rsidP="75FBD327" w:rsidRDefault="3D779E04" w14:paraId="252EB379" w14:textId="240544B7">
      <w:pPr>
        <w:pStyle w:val="Normal"/>
        <w:rPr>
          <w:noProof w:val="0"/>
          <w:sz w:val="24"/>
          <w:szCs w:val="24"/>
          <w:lang w:val="en-US"/>
        </w:rPr>
      </w:pPr>
      <w:r w:rsidRPr="75FBD327" w:rsidR="3D779E04">
        <w:rPr>
          <w:noProof w:val="0"/>
          <w:sz w:val="24"/>
          <w:szCs w:val="24"/>
          <w:lang w:val="en-US"/>
        </w:rPr>
        <w:t>B) Hospitality Industry</w:t>
      </w:r>
    </w:p>
    <w:p w:rsidR="3D779E04" w:rsidP="75FBD327" w:rsidRDefault="3D779E04" w14:paraId="508F3F87" w14:textId="1742AD76">
      <w:pPr>
        <w:pStyle w:val="Normal"/>
        <w:rPr>
          <w:noProof w:val="0"/>
          <w:sz w:val="24"/>
          <w:szCs w:val="24"/>
          <w:lang w:val="en-US"/>
        </w:rPr>
      </w:pPr>
      <w:r w:rsidRPr="75FBD327" w:rsidR="3D779E04">
        <w:rPr>
          <w:noProof w:val="0"/>
          <w:sz w:val="24"/>
          <w:szCs w:val="24"/>
          <w:lang w:val="en-US"/>
        </w:rPr>
        <w:t>C) Retailers/Supermarkets</w:t>
      </w:r>
    </w:p>
    <w:p w:rsidR="3D779E04" w:rsidP="75FBD327" w:rsidRDefault="3D779E04" w14:paraId="0FD53C50" w14:textId="2D00834A">
      <w:pPr>
        <w:pStyle w:val="Normal"/>
        <w:rPr>
          <w:noProof w:val="0"/>
          <w:sz w:val="24"/>
          <w:szCs w:val="24"/>
          <w:lang w:val="en-US"/>
        </w:rPr>
      </w:pPr>
      <w:r w:rsidRPr="75FBD327" w:rsidR="3D779E04">
        <w:rPr>
          <w:noProof w:val="0"/>
          <w:sz w:val="24"/>
          <w:szCs w:val="24"/>
          <w:lang w:val="en-US"/>
        </w:rPr>
        <w:t>D) Households/Consumers</w:t>
      </w:r>
    </w:p>
    <w:p w:rsidR="6A93A403" w:rsidP="7F5C0372" w:rsidRDefault="6A93A403" w14:paraId="79ECB701" w14:textId="10E8A7B6">
      <w:pPr>
        <w:pStyle w:val="Normal"/>
        <w:spacing w:before="0" w:beforeAutospacing="off" w:after="0" w:afterAutospacing="off" w:line="259" w:lineRule="auto"/>
        <w:ind w:left="0"/>
        <w:rPr>
          <w:rFonts w:ascii="Calibri" w:hAnsi="Calibri" w:eastAsia="Calibri" w:cs="Calibri"/>
          <w:b w:val="0"/>
          <w:bCs w:val="0"/>
          <w:i w:val="0"/>
          <w:iCs w:val="0"/>
          <w:caps w:val="0"/>
          <w:smallCaps w:val="0"/>
          <w:noProof w:val="0"/>
          <w:color w:val="000000" w:themeColor="text1" w:themeTint="FF" w:themeShade="FF"/>
          <w:sz w:val="22"/>
          <w:szCs w:val="22"/>
          <w:lang w:val="en-US"/>
        </w:rPr>
      </w:pPr>
    </w:p>
    <w:p w:rsidR="6A93A403" w:rsidP="7F5C0372" w:rsidRDefault="6A93A403" w14:paraId="388FC10F" w14:textId="18FB9113">
      <w:pPr>
        <w:pStyle w:val="Normal"/>
        <w:spacing w:after="160" w:line="259" w:lineRule="auto"/>
        <w:ind w:left="0"/>
      </w:pPr>
      <w:r w:rsidRPr="75FBD327" w:rsidR="0A8CFCD7">
        <w:rPr>
          <w:rFonts w:ascii="Calibri" w:hAnsi="Calibri" w:eastAsia="Calibri" w:cs="Calibri"/>
          <w:b w:val="1"/>
          <w:bCs w:val="1"/>
          <w:i w:val="0"/>
          <w:iCs w:val="0"/>
          <w:caps w:val="0"/>
          <w:smallCaps w:val="0"/>
          <w:noProof w:val="0"/>
          <w:color w:val="000000" w:themeColor="text1" w:themeTint="FF" w:themeShade="FF"/>
          <w:sz w:val="22"/>
          <w:szCs w:val="22"/>
          <w:lang w:val="en-US"/>
        </w:rPr>
        <w:t xml:space="preserve">D) Households </w:t>
      </w:r>
      <w:r w:rsidRPr="75FBD327" w:rsidR="0A8CFCD7">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of the 7.6 million </w:t>
      </w:r>
      <w:r w:rsidRPr="75FBD327" w:rsidR="0A8CFCD7">
        <w:rPr>
          <w:rFonts w:ascii="Calibri" w:hAnsi="Calibri" w:eastAsia="Calibri" w:cs="Calibri"/>
          <w:b w:val="0"/>
          <w:bCs w:val="0"/>
          <w:i w:val="0"/>
          <w:iCs w:val="0"/>
          <w:caps w:val="0"/>
          <w:smallCaps w:val="0"/>
          <w:noProof w:val="0"/>
          <w:color w:val="000000" w:themeColor="text1" w:themeTint="FF" w:themeShade="FF"/>
          <w:sz w:val="22"/>
          <w:szCs w:val="22"/>
          <w:lang w:val="en-US"/>
        </w:rPr>
        <w:t>tonnes</w:t>
      </w:r>
      <w:r w:rsidRPr="75FBD327" w:rsidR="0A8CFCD7">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of food waste generated in Australia each year, Households produce the most at 2.5 million </w:t>
      </w:r>
      <w:r w:rsidRPr="75FBD327" w:rsidR="0A8CFCD7">
        <w:rPr>
          <w:rFonts w:ascii="Calibri" w:hAnsi="Calibri" w:eastAsia="Calibri" w:cs="Calibri"/>
          <w:b w:val="0"/>
          <w:bCs w:val="0"/>
          <w:i w:val="0"/>
          <w:iCs w:val="0"/>
          <w:caps w:val="0"/>
          <w:smallCaps w:val="0"/>
          <w:noProof w:val="0"/>
          <w:color w:val="000000" w:themeColor="text1" w:themeTint="FF" w:themeShade="FF"/>
          <w:sz w:val="22"/>
          <w:szCs w:val="22"/>
          <w:lang w:val="en-US"/>
        </w:rPr>
        <w:t>tonnes</w:t>
      </w:r>
      <w:r w:rsidRPr="75FBD327" w:rsidR="0A8CFCD7">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Farming/Production is the next highest at 1.6 million </w:t>
      </w:r>
      <w:r w:rsidRPr="75FBD327" w:rsidR="0A8CFCD7">
        <w:rPr>
          <w:rFonts w:ascii="Calibri" w:hAnsi="Calibri" w:eastAsia="Calibri" w:cs="Calibri"/>
          <w:b w:val="0"/>
          <w:bCs w:val="0"/>
          <w:i w:val="0"/>
          <w:iCs w:val="0"/>
          <w:caps w:val="0"/>
          <w:smallCaps w:val="0"/>
          <w:noProof w:val="0"/>
          <w:color w:val="000000" w:themeColor="text1" w:themeTint="FF" w:themeShade="FF"/>
          <w:sz w:val="22"/>
          <w:szCs w:val="22"/>
          <w:lang w:val="en-US"/>
        </w:rPr>
        <w:t>tonnes</w:t>
      </w:r>
      <w:r w:rsidRPr="75FBD327" w:rsidR="0A8CFCD7">
        <w:rPr>
          <w:rFonts w:ascii="Calibri" w:hAnsi="Calibri" w:eastAsia="Calibri" w:cs="Calibri"/>
          <w:b w:val="0"/>
          <w:bCs w:val="0"/>
          <w:i w:val="0"/>
          <w:iCs w:val="0"/>
          <w:caps w:val="0"/>
          <w:smallCaps w:val="0"/>
          <w:noProof w:val="0"/>
          <w:color w:val="000000" w:themeColor="text1" w:themeTint="FF" w:themeShade="FF"/>
          <w:sz w:val="22"/>
          <w:szCs w:val="22"/>
          <w:lang w:val="en-US"/>
        </w:rPr>
        <w:t>.</w:t>
      </w:r>
    </w:p>
    <w:p w:rsidR="75FBD327" w:rsidP="75FBD327" w:rsidRDefault="75FBD327" w14:paraId="5CDCB2ED" w14:textId="43555BEB">
      <w:pPr>
        <w:pStyle w:val="Normal"/>
        <w:rPr>
          <w:b w:val="1"/>
          <w:bCs w:val="1"/>
          <w:noProof w:val="0"/>
          <w:color w:val="00B050"/>
          <w:sz w:val="24"/>
          <w:szCs w:val="24"/>
          <w:lang w:val="en-US"/>
        </w:rPr>
      </w:pPr>
    </w:p>
    <w:p w:rsidR="47863DA4" w:rsidP="75FBD327" w:rsidRDefault="47863DA4" w14:paraId="697B02AC" w14:textId="55A6DED9">
      <w:pPr>
        <w:pStyle w:val="Normal"/>
        <w:rPr>
          <w:b w:val="1"/>
          <w:bCs w:val="1"/>
          <w:noProof w:val="0"/>
          <w:color w:val="00B050"/>
          <w:sz w:val="24"/>
          <w:szCs w:val="24"/>
          <w:lang w:val="en-US"/>
        </w:rPr>
      </w:pPr>
      <w:r w:rsidRPr="75FBD327" w:rsidR="35C1D697">
        <w:rPr>
          <w:b w:val="1"/>
          <w:bCs w:val="1"/>
          <w:noProof w:val="0"/>
          <w:color w:val="00B050"/>
          <w:sz w:val="24"/>
          <w:szCs w:val="24"/>
          <w:lang w:val="en-US"/>
        </w:rPr>
        <w:t xml:space="preserve">2. </w:t>
      </w:r>
      <w:r w:rsidRPr="75FBD327" w:rsidR="0A8CFCD7">
        <w:rPr>
          <w:b w:val="1"/>
          <w:bCs w:val="1"/>
          <w:noProof w:val="0"/>
          <w:color w:val="00B050"/>
          <w:sz w:val="24"/>
          <w:szCs w:val="24"/>
          <w:lang w:val="en-US"/>
        </w:rPr>
        <w:t>Which of these materials, found in most electronics, CANNOT be infinitely recycled?</w:t>
      </w:r>
    </w:p>
    <w:p w:rsidR="0F182F1D" w:rsidP="75FBD327" w:rsidRDefault="0F182F1D" w14:paraId="1CB9D999" w14:textId="4819B9A9">
      <w:pPr>
        <w:pStyle w:val="Normal"/>
        <w:rPr>
          <w:rFonts w:ascii="Calibri" w:hAnsi="Calibri" w:eastAsia="Calibri" w:cs="Calibri" w:asciiTheme="minorAscii" w:hAnsiTheme="minorAscii" w:eastAsiaTheme="minorAscii" w:cstheme="minorAscii"/>
          <w:noProof w:val="0"/>
          <w:sz w:val="24"/>
          <w:szCs w:val="24"/>
          <w:lang w:val="en-US"/>
        </w:rPr>
      </w:pPr>
      <w:r w:rsidRPr="75FBD327" w:rsidR="19E07169">
        <w:rPr>
          <w:rFonts w:ascii="Calibri" w:hAnsi="Calibri" w:eastAsia="Calibri" w:cs="Calibri" w:asciiTheme="minorAscii" w:hAnsiTheme="minorAscii" w:eastAsiaTheme="minorAscii" w:cstheme="minorAscii"/>
          <w:noProof w:val="0"/>
          <w:sz w:val="24"/>
          <w:szCs w:val="24"/>
          <w:lang w:val="en-US"/>
        </w:rPr>
        <w:t xml:space="preserve">A) </w:t>
      </w:r>
      <w:r w:rsidRPr="75FBD327" w:rsidR="19E07169">
        <w:rPr>
          <w:rFonts w:ascii="Calibri" w:hAnsi="Calibri" w:eastAsia="Calibri" w:cs="Calibri" w:asciiTheme="minorAscii" w:hAnsiTheme="minorAscii" w:eastAsiaTheme="minorAscii" w:cstheme="minorAscii"/>
          <w:noProof w:val="0"/>
          <w:sz w:val="24"/>
          <w:szCs w:val="24"/>
          <w:lang w:val="en-US"/>
        </w:rPr>
        <w:t>Aluminium</w:t>
      </w:r>
    </w:p>
    <w:p w:rsidR="0F182F1D" w:rsidP="75FBD327" w:rsidRDefault="0F182F1D" w14:paraId="05A555AC" w14:textId="20E936A4">
      <w:pPr>
        <w:pStyle w:val="Normal"/>
        <w:rPr>
          <w:rFonts w:ascii="Calibri" w:hAnsi="Calibri" w:eastAsia="Calibri" w:cs="Calibri" w:asciiTheme="minorAscii" w:hAnsiTheme="minorAscii" w:eastAsiaTheme="minorAscii" w:cstheme="minorAscii"/>
          <w:noProof w:val="0"/>
          <w:sz w:val="24"/>
          <w:szCs w:val="24"/>
          <w:lang w:val="en-US"/>
        </w:rPr>
      </w:pPr>
      <w:r w:rsidRPr="75FBD327" w:rsidR="19E07169">
        <w:rPr>
          <w:rFonts w:ascii="Calibri" w:hAnsi="Calibri" w:eastAsia="Calibri" w:cs="Calibri" w:asciiTheme="minorAscii" w:hAnsiTheme="minorAscii" w:eastAsiaTheme="minorAscii" w:cstheme="minorAscii"/>
          <w:noProof w:val="0"/>
          <w:sz w:val="24"/>
          <w:szCs w:val="24"/>
          <w:lang w:val="en-US"/>
        </w:rPr>
        <w:t>B) Copper</w:t>
      </w:r>
    </w:p>
    <w:p w:rsidR="0F182F1D" w:rsidP="75FBD327" w:rsidRDefault="0F182F1D" w14:paraId="31F0A454" w14:textId="03E558F5">
      <w:pPr>
        <w:pStyle w:val="Normal"/>
        <w:rPr>
          <w:rFonts w:ascii="Calibri" w:hAnsi="Calibri" w:eastAsia="Calibri" w:cs="Calibri" w:asciiTheme="minorAscii" w:hAnsiTheme="minorAscii" w:eastAsiaTheme="minorAscii" w:cstheme="minorAscii"/>
          <w:noProof w:val="0"/>
          <w:sz w:val="24"/>
          <w:szCs w:val="24"/>
          <w:lang w:val="en-US"/>
        </w:rPr>
      </w:pPr>
      <w:r w:rsidRPr="75FBD327" w:rsidR="19E07169">
        <w:rPr>
          <w:rFonts w:ascii="Calibri" w:hAnsi="Calibri" w:eastAsia="Calibri" w:cs="Calibri" w:asciiTheme="minorAscii" w:hAnsiTheme="minorAscii" w:eastAsiaTheme="minorAscii" w:cstheme="minorAscii"/>
          <w:noProof w:val="0"/>
          <w:sz w:val="24"/>
          <w:szCs w:val="24"/>
          <w:lang w:val="en-US"/>
        </w:rPr>
        <w:t>C) Lithium</w:t>
      </w:r>
    </w:p>
    <w:p w:rsidR="0F182F1D" w:rsidP="75FBD327" w:rsidRDefault="0F182F1D" w14:paraId="36AC5FDA" w14:textId="05E80C84">
      <w:pPr>
        <w:pStyle w:val="Normal"/>
        <w:rPr>
          <w:rFonts w:ascii="Calibri" w:hAnsi="Calibri" w:eastAsia="Calibri" w:cs="Calibri" w:asciiTheme="minorAscii" w:hAnsiTheme="minorAscii" w:eastAsiaTheme="minorAscii" w:cstheme="minorAscii"/>
          <w:noProof w:val="0"/>
          <w:sz w:val="24"/>
          <w:szCs w:val="24"/>
          <w:lang w:val="en-US"/>
        </w:rPr>
      </w:pPr>
      <w:r w:rsidRPr="75FBD327" w:rsidR="19E07169">
        <w:rPr>
          <w:rFonts w:ascii="Calibri" w:hAnsi="Calibri" w:eastAsia="Calibri" w:cs="Calibri" w:asciiTheme="minorAscii" w:hAnsiTheme="minorAscii" w:eastAsiaTheme="minorAscii" w:cstheme="minorAscii"/>
          <w:noProof w:val="0"/>
          <w:sz w:val="24"/>
          <w:szCs w:val="24"/>
          <w:lang w:val="en-US"/>
        </w:rPr>
        <w:t>D) Gold</w:t>
      </w:r>
    </w:p>
    <w:p w:rsidR="0F182F1D" w:rsidP="75FBD327" w:rsidRDefault="0F182F1D" w14:paraId="53E0BFE6" w14:textId="06C69375">
      <w:pPr>
        <w:pStyle w:val="Normal"/>
        <w:rPr>
          <w:rFonts w:ascii="Calibri" w:hAnsi="Calibri" w:eastAsia="Calibri" w:cs="Calibri" w:asciiTheme="minorAscii" w:hAnsiTheme="minorAscii" w:eastAsiaTheme="minorAscii" w:cstheme="minorAscii"/>
          <w:noProof w:val="0"/>
          <w:sz w:val="24"/>
          <w:szCs w:val="24"/>
          <w:lang w:val="en-US"/>
        </w:rPr>
      </w:pPr>
      <w:r w:rsidRPr="75FBD327" w:rsidR="26DC783E">
        <w:rPr>
          <w:rFonts w:ascii="Calibri" w:hAnsi="Calibri" w:eastAsia="Calibri" w:cs="Calibri" w:asciiTheme="minorAscii" w:hAnsiTheme="minorAscii" w:eastAsiaTheme="minorAscii" w:cstheme="minorAscii"/>
          <w:b w:val="1"/>
          <w:bCs w:val="1"/>
          <w:i w:val="0"/>
          <w:iCs w:val="0"/>
          <w:caps w:val="0"/>
          <w:smallCaps w:val="0"/>
          <w:noProof w:val="0"/>
          <w:color w:val="000000" w:themeColor="text1" w:themeTint="FF" w:themeShade="FF"/>
          <w:sz w:val="24"/>
          <w:szCs w:val="24"/>
          <w:lang w:val="en-US"/>
        </w:rPr>
        <w:t>D) Gold.</w:t>
      </w:r>
      <w:r w:rsidRPr="75FBD327" w:rsidR="26DC783E">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US"/>
        </w:rPr>
        <w:t xml:space="preserve"> While all these materials can be found inside electronics, and can be recovered for reuse, gold has a limited </w:t>
      </w:r>
      <w:r w:rsidRPr="75FBD327" w:rsidR="414B2892">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US"/>
        </w:rPr>
        <w:t>lifespan</w:t>
      </w:r>
      <w:r w:rsidRPr="75FBD327" w:rsidR="26DC783E">
        <w:rPr>
          <w:rFonts w:ascii="Calibri" w:hAnsi="Calibri" w:eastAsia="Calibri" w:cs="Calibri" w:asciiTheme="minorAscii" w:hAnsiTheme="minorAscii" w:eastAsiaTheme="minorAscii" w:cstheme="minorAscii"/>
          <w:noProof w:val="0"/>
          <w:sz w:val="24"/>
          <w:szCs w:val="24"/>
          <w:lang w:val="en-US"/>
        </w:rPr>
        <w:t>. These other materials are infi</w:t>
      </w:r>
      <w:r w:rsidRPr="75FBD327" w:rsidR="3B678FC1">
        <w:rPr>
          <w:rFonts w:ascii="Calibri" w:hAnsi="Calibri" w:eastAsia="Calibri" w:cs="Calibri" w:asciiTheme="minorAscii" w:hAnsiTheme="minorAscii" w:eastAsiaTheme="minorAscii" w:cstheme="minorAscii"/>
          <w:noProof w:val="0"/>
          <w:sz w:val="24"/>
          <w:szCs w:val="24"/>
          <w:lang w:val="en-US"/>
        </w:rPr>
        <w:t>ni</w:t>
      </w:r>
      <w:r w:rsidRPr="75FBD327" w:rsidR="26DC783E">
        <w:rPr>
          <w:rFonts w:ascii="Calibri" w:hAnsi="Calibri" w:eastAsia="Calibri" w:cs="Calibri" w:asciiTheme="minorAscii" w:hAnsiTheme="minorAscii" w:eastAsiaTheme="minorAscii" w:cstheme="minorAscii"/>
          <w:noProof w:val="0"/>
          <w:sz w:val="24"/>
          <w:szCs w:val="24"/>
          <w:lang w:val="en-US"/>
        </w:rPr>
        <w:t xml:space="preserve">tely recyclable. </w:t>
      </w:r>
      <w:r w:rsidRPr="75FBD327" w:rsidR="26DC783E">
        <w:rPr>
          <w:rFonts w:ascii="Calibri" w:hAnsi="Calibri" w:eastAsia="Calibri" w:cs="Calibri" w:asciiTheme="minorAscii" w:hAnsiTheme="minorAscii" w:eastAsiaTheme="minorAscii" w:cstheme="minorAscii"/>
          <w:noProof w:val="0"/>
          <w:sz w:val="24"/>
          <w:szCs w:val="24"/>
          <w:lang w:val="en-US"/>
        </w:rPr>
        <w:t>It's</w:t>
      </w:r>
      <w:r w:rsidRPr="75FBD327" w:rsidR="26DC783E">
        <w:rPr>
          <w:rFonts w:ascii="Calibri" w:hAnsi="Calibri" w:eastAsia="Calibri" w:cs="Calibri" w:asciiTheme="minorAscii" w:hAnsiTheme="minorAscii" w:eastAsiaTheme="minorAscii" w:cstheme="minorAscii"/>
          <w:noProof w:val="0"/>
          <w:sz w:val="24"/>
          <w:szCs w:val="24"/>
          <w:lang w:val="en-US"/>
        </w:rPr>
        <w:t xml:space="preserve"> important we keep them in the cycle.</w:t>
      </w:r>
    </w:p>
    <w:p w:rsidR="0F182F1D" w:rsidP="75FBD327" w:rsidRDefault="0F182F1D" w14:paraId="5E9FC6BC" w14:textId="1C352C43">
      <w:pPr>
        <w:pStyle w:val="Normal"/>
        <w:rPr>
          <w:rFonts w:ascii="Calibri" w:hAnsi="Calibri" w:eastAsia="Calibri" w:cs="Calibri" w:asciiTheme="minorAscii" w:hAnsiTheme="minorAscii" w:eastAsiaTheme="minorAscii" w:cstheme="minorAscii"/>
          <w:noProof w:val="0"/>
          <w:color w:val="00B050"/>
          <w:sz w:val="24"/>
          <w:szCs w:val="24"/>
          <w:lang w:val="en-US"/>
        </w:rPr>
      </w:pPr>
    </w:p>
    <w:p w:rsidR="0F182F1D" w:rsidP="75FBD327" w:rsidRDefault="0F182F1D" w14:paraId="69896262" w14:textId="244A8707">
      <w:pPr>
        <w:pStyle w:val="Normal"/>
        <w:rPr>
          <w:rFonts w:ascii="Calibri" w:hAnsi="Calibri" w:eastAsia="Calibri" w:cs="Calibri" w:asciiTheme="minorAscii" w:hAnsiTheme="minorAscii" w:eastAsiaTheme="minorAscii" w:cstheme="minorAscii"/>
          <w:b w:val="0"/>
          <w:bCs w:val="0"/>
          <w:i w:val="0"/>
          <w:iCs w:val="0"/>
          <w:caps w:val="0"/>
          <w:smallCaps w:val="0"/>
          <w:noProof w:val="0"/>
          <w:color w:val="00B050"/>
          <w:sz w:val="24"/>
          <w:szCs w:val="24"/>
          <w:lang w:val="en-US"/>
        </w:rPr>
      </w:pPr>
      <w:r w:rsidRPr="75FBD327" w:rsidR="71DB943E">
        <w:rPr>
          <w:rFonts w:ascii="Calibri" w:hAnsi="Calibri" w:eastAsia="Calibri" w:cs="Calibri" w:asciiTheme="minorAscii" w:hAnsiTheme="minorAscii" w:eastAsiaTheme="minorAscii" w:cstheme="minorAscii"/>
          <w:noProof w:val="0"/>
          <w:color w:val="00B050"/>
          <w:sz w:val="24"/>
          <w:szCs w:val="24"/>
          <w:lang w:val="en-US"/>
        </w:rPr>
        <w:t xml:space="preserve">3. </w:t>
      </w:r>
      <w:r w:rsidRPr="75FBD327" w:rsidR="5AF88701">
        <w:rPr>
          <w:rFonts w:ascii="Calibri" w:hAnsi="Calibri" w:eastAsia="Calibri" w:cs="Calibri" w:asciiTheme="minorAscii" w:hAnsiTheme="minorAscii" w:eastAsiaTheme="minorAscii" w:cstheme="minorAscii"/>
          <w:b w:val="1"/>
          <w:bCs w:val="1"/>
          <w:noProof w:val="0"/>
          <w:color w:val="00B050"/>
          <w:sz w:val="24"/>
          <w:szCs w:val="24"/>
          <w:lang w:val="en-US"/>
        </w:rPr>
        <w:t>Which country is the largest p</w:t>
      </w:r>
      <w:r w:rsidRPr="75FBD327" w:rsidR="5AF88701">
        <w:rPr>
          <w:b w:val="1"/>
          <w:bCs w:val="1"/>
          <w:noProof w:val="0"/>
          <w:color w:val="00B050"/>
          <w:lang w:val="en-US"/>
        </w:rPr>
        <w:t xml:space="preserve">er capita consumer of new </w:t>
      </w:r>
      <w:r w:rsidRPr="75FBD327" w:rsidR="5AF88701">
        <w:rPr>
          <w:b w:val="1"/>
          <w:bCs w:val="1"/>
          <w:noProof w:val="0"/>
          <w:color w:val="00B050"/>
          <w:lang w:val="en-US"/>
        </w:rPr>
        <w:t>clothing</w:t>
      </w:r>
      <w:r w:rsidRPr="75FBD327" w:rsidR="5AF88701">
        <w:rPr>
          <w:b w:val="1"/>
          <w:bCs w:val="1"/>
          <w:noProof w:val="0"/>
          <w:color w:val="00B050"/>
          <w:lang w:val="en-US"/>
        </w:rPr>
        <w:t xml:space="preserve"> in the world?</w:t>
      </w:r>
    </w:p>
    <w:p w:rsidR="0F182F1D" w:rsidP="75FBD327" w:rsidRDefault="0F182F1D" w14:paraId="713EC075" w14:textId="00F401A4">
      <w:pPr>
        <w:pStyle w:val="Normal"/>
        <w:rPr>
          <w:rFonts w:ascii="Calibri" w:hAnsi="Calibri" w:eastAsia="Calibri" w:cs="Calibri" w:asciiTheme="minorAscii" w:hAnsiTheme="minorAscii" w:eastAsiaTheme="minorAscii" w:cstheme="minorAscii"/>
          <w:noProof w:val="0"/>
          <w:color w:val="000000" w:themeColor="text1" w:themeTint="FF" w:themeShade="FF"/>
          <w:sz w:val="24"/>
          <w:szCs w:val="24"/>
          <w:lang w:val="en-US"/>
        </w:rPr>
      </w:pPr>
      <w:r w:rsidRPr="75FBD327" w:rsidR="5AF88701">
        <w:rPr>
          <w:rFonts w:ascii="Calibri" w:hAnsi="Calibri" w:eastAsia="Calibri" w:cs="Calibri" w:asciiTheme="minorAscii" w:hAnsiTheme="minorAscii" w:eastAsiaTheme="minorAscii" w:cstheme="minorAscii"/>
          <w:noProof w:val="0"/>
          <w:color w:val="000000" w:themeColor="text1" w:themeTint="FF" w:themeShade="FF"/>
          <w:sz w:val="24"/>
          <w:szCs w:val="24"/>
          <w:lang w:val="en-US"/>
        </w:rPr>
        <w:t>A) United States of America</w:t>
      </w:r>
    </w:p>
    <w:p w:rsidR="0F182F1D" w:rsidP="75FBD327" w:rsidRDefault="0F182F1D" w14:paraId="134CEE7C" w14:textId="6F77D524">
      <w:pPr>
        <w:pStyle w:val="Normal"/>
        <w:rPr>
          <w:rFonts w:ascii="Calibri" w:hAnsi="Calibri" w:eastAsia="Calibri" w:cs="Calibri" w:asciiTheme="minorAscii" w:hAnsiTheme="minorAscii" w:eastAsiaTheme="minorAscii" w:cstheme="minorAscii"/>
          <w:noProof w:val="0"/>
          <w:color w:val="000000" w:themeColor="text1" w:themeTint="FF" w:themeShade="FF"/>
          <w:sz w:val="24"/>
          <w:szCs w:val="24"/>
          <w:lang w:val="en-US"/>
        </w:rPr>
      </w:pPr>
      <w:r w:rsidRPr="75FBD327" w:rsidR="5AF88701">
        <w:rPr>
          <w:rFonts w:ascii="Calibri" w:hAnsi="Calibri" w:eastAsia="Calibri" w:cs="Calibri" w:asciiTheme="minorAscii" w:hAnsiTheme="minorAscii" w:eastAsiaTheme="minorAscii" w:cstheme="minorAscii"/>
          <w:noProof w:val="0"/>
          <w:color w:val="000000" w:themeColor="text1" w:themeTint="FF" w:themeShade="FF"/>
          <w:sz w:val="24"/>
          <w:szCs w:val="24"/>
          <w:lang w:val="en-US"/>
        </w:rPr>
        <w:t>B) Australia</w:t>
      </w:r>
    </w:p>
    <w:p w:rsidR="0F182F1D" w:rsidP="75FBD327" w:rsidRDefault="0F182F1D" w14:paraId="5CE540C1" w14:textId="52DE10D8">
      <w:pPr>
        <w:pStyle w:val="Normal"/>
        <w:rPr>
          <w:rFonts w:ascii="Calibri" w:hAnsi="Calibri" w:eastAsia="Calibri" w:cs="Calibri" w:asciiTheme="minorAscii" w:hAnsiTheme="minorAscii" w:eastAsiaTheme="minorAscii" w:cstheme="minorAscii"/>
          <w:noProof w:val="0"/>
          <w:color w:val="000000" w:themeColor="text1" w:themeTint="FF" w:themeShade="FF"/>
          <w:sz w:val="24"/>
          <w:szCs w:val="24"/>
          <w:lang w:val="en-US"/>
        </w:rPr>
      </w:pPr>
      <w:r w:rsidRPr="75FBD327" w:rsidR="5AF88701">
        <w:rPr>
          <w:rFonts w:ascii="Calibri" w:hAnsi="Calibri" w:eastAsia="Calibri" w:cs="Calibri" w:asciiTheme="minorAscii" w:hAnsiTheme="minorAscii" w:eastAsiaTheme="minorAscii" w:cstheme="minorAscii"/>
          <w:noProof w:val="0"/>
          <w:color w:val="000000" w:themeColor="text1" w:themeTint="FF" w:themeShade="FF"/>
          <w:sz w:val="24"/>
          <w:szCs w:val="24"/>
          <w:lang w:val="en-US"/>
        </w:rPr>
        <w:t>C) China</w:t>
      </w:r>
    </w:p>
    <w:p w:rsidR="0F182F1D" w:rsidP="75FBD327" w:rsidRDefault="0F182F1D" w14:paraId="7C7EC846" w14:textId="7A0ED99D">
      <w:pPr>
        <w:pStyle w:val="Normal"/>
        <w:rPr>
          <w:rFonts w:ascii="Calibri" w:hAnsi="Calibri" w:eastAsia="Calibri" w:cs="Calibri" w:asciiTheme="minorAscii" w:hAnsiTheme="minorAscii" w:eastAsiaTheme="minorAscii" w:cstheme="minorAscii"/>
          <w:noProof w:val="0"/>
          <w:color w:val="000000" w:themeColor="text1" w:themeTint="FF" w:themeShade="FF"/>
          <w:sz w:val="24"/>
          <w:szCs w:val="24"/>
          <w:lang w:val="en-US"/>
        </w:rPr>
      </w:pPr>
      <w:r w:rsidRPr="75FBD327" w:rsidR="5AF88701">
        <w:rPr>
          <w:rFonts w:ascii="Calibri" w:hAnsi="Calibri" w:eastAsia="Calibri" w:cs="Calibri" w:asciiTheme="minorAscii" w:hAnsiTheme="minorAscii" w:eastAsiaTheme="minorAscii" w:cstheme="minorAscii"/>
          <w:noProof w:val="0"/>
          <w:color w:val="000000" w:themeColor="text1" w:themeTint="FF" w:themeShade="FF"/>
          <w:sz w:val="24"/>
          <w:szCs w:val="24"/>
          <w:lang w:val="en-US"/>
        </w:rPr>
        <w:t>D) Brazil</w:t>
      </w:r>
    </w:p>
    <w:p w:rsidR="0F182F1D" w:rsidP="75FBD327" w:rsidRDefault="0F182F1D" w14:paraId="6CF22509" w14:textId="2F298796">
      <w:pPr>
        <w:pStyle w:val="Normal"/>
        <w:spacing w:after="160" w:line="259" w:lineRule="auto"/>
        <w:ind w:left="0"/>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US"/>
        </w:rPr>
      </w:pPr>
      <w:r w:rsidRPr="75FBD327" w:rsidR="5AF88701">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US"/>
        </w:rPr>
        <w:t>Australians are the</w:t>
      </w:r>
      <w:r w:rsidRPr="75FBD327" w:rsidR="5AF88701">
        <w:rPr>
          <w:rFonts w:ascii="Calibri" w:hAnsi="Calibri" w:eastAsia="Calibri" w:cs="Calibri" w:asciiTheme="minorAscii" w:hAnsiTheme="minorAscii" w:eastAsiaTheme="minorAscii" w:cstheme="minorAscii"/>
          <w:b w:val="1"/>
          <w:bCs w:val="1"/>
          <w:i w:val="0"/>
          <w:iCs w:val="0"/>
          <w:caps w:val="0"/>
          <w:smallCaps w:val="0"/>
          <w:noProof w:val="0"/>
          <w:color w:val="000000" w:themeColor="text1" w:themeTint="FF" w:themeShade="FF"/>
          <w:sz w:val="24"/>
          <w:szCs w:val="24"/>
          <w:lang w:val="en-US"/>
        </w:rPr>
        <w:t xml:space="preserve"> largest consumers of new clothing</w:t>
      </w:r>
      <w:r w:rsidRPr="75FBD327" w:rsidR="5AF88701">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US"/>
        </w:rPr>
        <w:t>, on a per capita basis, in the world</w:t>
      </w:r>
      <w:r w:rsidRPr="75FBD327" w:rsidR="21CC6BD9">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US"/>
        </w:rPr>
        <w:t xml:space="preserve">. </w:t>
      </w:r>
    </w:p>
    <w:p w:rsidR="75FBD327" w:rsidP="75FBD327" w:rsidRDefault="75FBD327" w14:paraId="4F9E2F90" w14:textId="65E6BA32">
      <w:pPr>
        <w:pStyle w:val="Normal"/>
        <w:rPr>
          <w:b w:val="1"/>
          <w:bCs w:val="1"/>
          <w:noProof w:val="0"/>
          <w:color w:val="00B050"/>
          <w:sz w:val="24"/>
          <w:szCs w:val="24"/>
          <w:lang w:val="en-US"/>
        </w:rPr>
      </w:pPr>
    </w:p>
    <w:p w:rsidR="75FBD327" w:rsidP="75FBD327" w:rsidRDefault="75FBD327" w14:paraId="69A0ED29" w14:textId="21E754D3">
      <w:pPr>
        <w:pStyle w:val="Normal"/>
        <w:rPr>
          <w:b w:val="1"/>
          <w:bCs w:val="1"/>
          <w:noProof w:val="0"/>
          <w:color w:val="00B050"/>
          <w:sz w:val="24"/>
          <w:szCs w:val="24"/>
          <w:lang w:val="en-US"/>
        </w:rPr>
      </w:pPr>
    </w:p>
    <w:p w:rsidR="7127D4BA" w:rsidP="75FBD327" w:rsidRDefault="7127D4BA" w14:paraId="734B9F11" w14:textId="5E4CA7FC">
      <w:pPr>
        <w:pStyle w:val="Normal"/>
        <w:rPr>
          <w:b w:val="1"/>
          <w:bCs w:val="1"/>
          <w:noProof w:val="0"/>
          <w:color w:val="00B050"/>
          <w:sz w:val="24"/>
          <w:szCs w:val="24"/>
          <w:lang w:val="en-US"/>
        </w:rPr>
      </w:pPr>
      <w:r w:rsidRPr="75FBD327" w:rsidR="7127D4BA">
        <w:rPr>
          <w:b w:val="1"/>
          <w:bCs w:val="1"/>
          <w:noProof w:val="0"/>
          <w:color w:val="00B050"/>
          <w:sz w:val="24"/>
          <w:szCs w:val="24"/>
          <w:lang w:val="en-US"/>
        </w:rPr>
        <w:t xml:space="preserve">4. </w:t>
      </w:r>
      <w:r w:rsidRPr="75FBD327" w:rsidR="2B3E5C83">
        <w:rPr>
          <w:b w:val="1"/>
          <w:bCs w:val="1"/>
          <w:noProof w:val="0"/>
          <w:color w:val="00B050"/>
          <w:sz w:val="24"/>
          <w:szCs w:val="24"/>
          <w:lang w:val="en-US"/>
        </w:rPr>
        <w:t>Which statement about used batteries is INCORRECT?</w:t>
      </w:r>
    </w:p>
    <w:p w:rsidR="2B3E5C83" w:rsidP="75FBD327" w:rsidRDefault="2B3E5C83" w14:paraId="6ED2444D" w14:textId="5E13EB1C">
      <w:pPr>
        <w:pStyle w:val="Normal"/>
        <w:rPr>
          <w:rFonts w:ascii="Calibri" w:hAnsi="Calibri" w:eastAsia="Calibri" w:cs="Calibri" w:asciiTheme="minorAscii" w:hAnsiTheme="minorAscii" w:eastAsiaTheme="minorAscii" w:cstheme="minorAscii"/>
          <w:noProof w:val="0"/>
          <w:sz w:val="24"/>
          <w:szCs w:val="24"/>
          <w:lang w:val="en-US"/>
        </w:rPr>
      </w:pPr>
      <w:r w:rsidRPr="75FBD327" w:rsidR="2B3E5C83">
        <w:rPr>
          <w:rFonts w:ascii="Calibri" w:hAnsi="Calibri" w:eastAsia="Calibri" w:cs="Calibri" w:asciiTheme="minorAscii" w:hAnsiTheme="minorAscii" w:eastAsiaTheme="minorAscii" w:cstheme="minorAscii"/>
          <w:noProof w:val="0"/>
          <w:sz w:val="24"/>
          <w:szCs w:val="24"/>
          <w:lang w:val="en-US"/>
        </w:rPr>
        <w:t>A) Used batteries leak harmful chemicals in the landfill</w:t>
      </w:r>
    </w:p>
    <w:p w:rsidR="2B3E5C83" w:rsidP="75FBD327" w:rsidRDefault="2B3E5C83" w14:paraId="676BD805" w14:textId="5AFFE0AF">
      <w:pPr>
        <w:pStyle w:val="Normal"/>
        <w:rPr>
          <w:rFonts w:ascii="Calibri" w:hAnsi="Calibri" w:eastAsia="Calibri" w:cs="Calibri" w:asciiTheme="minorAscii" w:hAnsiTheme="minorAscii" w:eastAsiaTheme="minorAscii" w:cstheme="minorAscii"/>
          <w:noProof w:val="0"/>
          <w:sz w:val="24"/>
          <w:szCs w:val="24"/>
          <w:lang w:val="en-US"/>
        </w:rPr>
      </w:pPr>
      <w:r w:rsidRPr="75FBD327" w:rsidR="2B3E5C83">
        <w:rPr>
          <w:rFonts w:ascii="Calibri" w:hAnsi="Calibri" w:eastAsia="Calibri" w:cs="Calibri" w:asciiTheme="minorAscii" w:hAnsiTheme="minorAscii" w:eastAsiaTheme="minorAscii" w:cstheme="minorAscii"/>
          <w:noProof w:val="0"/>
          <w:sz w:val="24"/>
          <w:szCs w:val="24"/>
          <w:lang w:val="en-US"/>
        </w:rPr>
        <w:t>B) Used batteries can start fires</w:t>
      </w:r>
    </w:p>
    <w:p w:rsidR="2B3E5C83" w:rsidP="75FBD327" w:rsidRDefault="2B3E5C83" w14:paraId="3B96BD17" w14:textId="4D989A20">
      <w:pPr>
        <w:pStyle w:val="Normal"/>
        <w:rPr>
          <w:rFonts w:ascii="Calibri" w:hAnsi="Calibri" w:eastAsia="Calibri" w:cs="Calibri" w:asciiTheme="minorAscii" w:hAnsiTheme="minorAscii" w:eastAsiaTheme="minorAscii" w:cstheme="minorAscii"/>
          <w:noProof w:val="0"/>
          <w:sz w:val="24"/>
          <w:szCs w:val="24"/>
          <w:lang w:val="en-US"/>
        </w:rPr>
      </w:pPr>
      <w:r w:rsidRPr="75FBD327" w:rsidR="2B3E5C83">
        <w:rPr>
          <w:rFonts w:ascii="Calibri" w:hAnsi="Calibri" w:eastAsia="Calibri" w:cs="Calibri" w:asciiTheme="minorAscii" w:hAnsiTheme="minorAscii" w:eastAsiaTheme="minorAscii" w:cstheme="minorAscii"/>
          <w:noProof w:val="0"/>
          <w:sz w:val="24"/>
          <w:szCs w:val="24"/>
          <w:lang w:val="en-US"/>
        </w:rPr>
        <w:t xml:space="preserve">C) Used batteries should go into your </w:t>
      </w:r>
      <w:r w:rsidRPr="75FBD327" w:rsidR="2B3E5C83">
        <w:rPr>
          <w:rFonts w:ascii="Calibri" w:hAnsi="Calibri" w:eastAsia="Calibri" w:cs="Calibri" w:asciiTheme="minorAscii" w:hAnsiTheme="minorAscii" w:eastAsiaTheme="minorAscii" w:cstheme="minorAscii"/>
          <w:noProof w:val="0"/>
          <w:sz w:val="24"/>
          <w:szCs w:val="24"/>
          <w:lang w:val="en-US"/>
        </w:rPr>
        <w:t>kerbside</w:t>
      </w:r>
      <w:r w:rsidRPr="75FBD327" w:rsidR="2B3E5C83">
        <w:rPr>
          <w:rFonts w:ascii="Calibri" w:hAnsi="Calibri" w:eastAsia="Calibri" w:cs="Calibri" w:asciiTheme="minorAscii" w:hAnsiTheme="minorAscii" w:eastAsiaTheme="minorAscii" w:cstheme="minorAscii"/>
          <w:noProof w:val="0"/>
          <w:sz w:val="24"/>
          <w:szCs w:val="24"/>
          <w:lang w:val="en-US"/>
        </w:rPr>
        <w:t xml:space="preserve"> recycling bin</w:t>
      </w:r>
    </w:p>
    <w:p w:rsidR="2B3E5C83" w:rsidP="75FBD327" w:rsidRDefault="2B3E5C83" w14:paraId="7CA05BE8" w14:textId="49F3495E">
      <w:pPr>
        <w:pStyle w:val="Normal"/>
        <w:rPr>
          <w:rFonts w:ascii="Calibri" w:hAnsi="Calibri" w:eastAsia="Calibri" w:cs="Calibri" w:asciiTheme="minorAscii" w:hAnsiTheme="minorAscii" w:eastAsiaTheme="minorAscii" w:cstheme="minorAscii"/>
          <w:noProof w:val="0"/>
          <w:sz w:val="24"/>
          <w:szCs w:val="24"/>
          <w:lang w:val="en-US"/>
        </w:rPr>
      </w:pPr>
      <w:r w:rsidRPr="75FBD327" w:rsidR="2B3E5C83">
        <w:rPr>
          <w:rFonts w:ascii="Calibri" w:hAnsi="Calibri" w:eastAsia="Calibri" w:cs="Calibri" w:asciiTheme="minorAscii" w:hAnsiTheme="minorAscii" w:eastAsiaTheme="minorAscii" w:cstheme="minorAscii"/>
          <w:noProof w:val="0"/>
          <w:sz w:val="24"/>
          <w:szCs w:val="24"/>
          <w:lang w:val="en-US"/>
        </w:rPr>
        <w:t>D) There are no recycling solutions for used batteries.</w:t>
      </w:r>
    </w:p>
    <w:p w:rsidR="2B3E5C83" w:rsidP="75FBD327" w:rsidRDefault="2B3E5C83" w14:paraId="77CAE394" w14:textId="230FEA12">
      <w:pPr>
        <w:pStyle w:val="Normal"/>
        <w:spacing w:after="160" w:line="259" w:lineRule="auto"/>
        <w:ind w:left="0"/>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US"/>
        </w:rPr>
      </w:pPr>
      <w:r w:rsidRPr="75FBD327" w:rsidR="2B3E5C83">
        <w:rPr>
          <w:rFonts w:ascii="Calibri" w:hAnsi="Calibri" w:eastAsia="Calibri" w:cs="Calibri" w:asciiTheme="minorAscii" w:hAnsiTheme="minorAscii" w:eastAsiaTheme="minorAscii" w:cstheme="minorAscii"/>
          <w:b w:val="1"/>
          <w:bCs w:val="1"/>
          <w:i w:val="0"/>
          <w:iCs w:val="0"/>
          <w:caps w:val="0"/>
          <w:smallCaps w:val="0"/>
          <w:noProof w:val="0"/>
          <w:color w:val="000000" w:themeColor="text1" w:themeTint="FF" w:themeShade="FF"/>
          <w:sz w:val="24"/>
          <w:szCs w:val="24"/>
          <w:lang w:val="en-US"/>
        </w:rPr>
        <w:t>C.</w:t>
      </w:r>
      <w:r w:rsidRPr="75FBD327" w:rsidR="2B3E5C83">
        <w:rPr>
          <w:rFonts w:ascii="Calibri" w:hAnsi="Calibri" w:eastAsia="Calibri" w:cs="Calibri" w:asciiTheme="minorAscii" w:hAnsiTheme="minorAscii" w:eastAsiaTheme="minorAscii" w:cstheme="minorAscii"/>
          <w:b w:val="1"/>
          <w:bCs w:val="1"/>
          <w:i w:val="0"/>
          <w:iCs w:val="0"/>
          <w:caps w:val="0"/>
          <w:smallCaps w:val="0"/>
          <w:noProof w:val="0"/>
          <w:color w:val="000000" w:themeColor="text1" w:themeTint="FF" w:themeShade="FF"/>
          <w:sz w:val="24"/>
          <w:szCs w:val="24"/>
          <w:lang w:val="en-US"/>
        </w:rPr>
        <w:t xml:space="preserve"> </w:t>
      </w:r>
      <w:r w:rsidRPr="75FBD327" w:rsidR="2B3E5C83">
        <w:rPr>
          <w:rFonts w:ascii="Calibri" w:hAnsi="Calibri" w:eastAsia="Calibri" w:cs="Calibri" w:asciiTheme="minorAscii" w:hAnsiTheme="minorAscii" w:eastAsiaTheme="minorAscii" w:cstheme="minorAscii"/>
          <w:b w:val="1"/>
          <w:bCs w:val="1"/>
          <w:i w:val="0"/>
          <w:iCs w:val="0"/>
          <w:caps w:val="0"/>
          <w:smallCaps w:val="0"/>
          <w:noProof w:val="0"/>
          <w:color w:val="000000" w:themeColor="text1" w:themeTint="FF" w:themeShade="FF"/>
          <w:sz w:val="24"/>
          <w:szCs w:val="24"/>
          <w:lang w:val="en-US"/>
        </w:rPr>
        <w:t xml:space="preserve">Batteries should never go in your recycling or garbage bins </w:t>
      </w:r>
      <w:r w:rsidRPr="75FBD327" w:rsidR="2B3E5C83">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US"/>
        </w:rPr>
        <w:t xml:space="preserve">but taken to proper disposal sites </w:t>
      </w:r>
      <w:r w:rsidRPr="75FBD327" w:rsidR="2B3E5C83">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US"/>
        </w:rPr>
        <w:t>located</w:t>
      </w:r>
      <w:r w:rsidRPr="75FBD327" w:rsidR="2B3E5C83">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US"/>
        </w:rPr>
        <w:t xml:space="preserve"> at supermarkets and other retail outlets. Check </w:t>
      </w:r>
      <w:r w:rsidRPr="75FBD327" w:rsidR="2B3E5C83">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US"/>
        </w:rPr>
        <w:t>Recycling</w:t>
      </w:r>
      <w:r w:rsidRPr="75FBD327" w:rsidR="2B3E5C83">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US"/>
        </w:rPr>
        <w:t xml:space="preserve"> Near You or Business Recycling for your closet drop off point. When disposing of used batteries, remember to tape the terminals and store in a glass container (not airtight).</w:t>
      </w:r>
    </w:p>
    <w:p w:rsidR="0F182F1D" w:rsidP="0F182F1D" w:rsidRDefault="0F182F1D" w14:paraId="3F01E4D3" w14:textId="58EA6226">
      <w:pPr>
        <w:pStyle w:val="Normal"/>
        <w:spacing w:after="160" w:line="259" w:lineRule="auto"/>
        <w:ind w:left="0"/>
        <w:rPr>
          <w:rFonts w:ascii="Calibri" w:hAnsi="Calibri" w:eastAsia="Calibri" w:cs="Calibri"/>
          <w:b w:val="0"/>
          <w:bCs w:val="0"/>
          <w:i w:val="0"/>
          <w:iCs w:val="0"/>
          <w:caps w:val="0"/>
          <w:smallCaps w:val="0"/>
          <w:noProof w:val="0"/>
          <w:color w:val="000000" w:themeColor="text1" w:themeTint="FF" w:themeShade="FF"/>
          <w:sz w:val="22"/>
          <w:szCs w:val="22"/>
          <w:lang w:val="en-US"/>
        </w:rPr>
      </w:pPr>
    </w:p>
    <w:p w:rsidR="0F182F1D" w:rsidP="75FBD327" w:rsidRDefault="0F182F1D" w14:paraId="7460DDD9" w14:textId="594A46C6">
      <w:pPr>
        <w:pStyle w:val="Normal"/>
        <w:rPr>
          <w:b w:val="1"/>
          <w:bCs w:val="1"/>
          <w:noProof w:val="0"/>
          <w:color w:val="00B050"/>
          <w:sz w:val="24"/>
          <w:szCs w:val="24"/>
          <w:lang w:val="en-US"/>
        </w:rPr>
      </w:pPr>
      <w:r w:rsidRPr="75FBD327" w:rsidR="51B11E18">
        <w:rPr>
          <w:b w:val="1"/>
          <w:bCs w:val="1"/>
          <w:noProof w:val="0"/>
          <w:color w:val="00B050"/>
          <w:sz w:val="24"/>
          <w:szCs w:val="24"/>
          <w:lang w:val="en-US"/>
        </w:rPr>
        <w:t xml:space="preserve">5. </w:t>
      </w:r>
      <w:r w:rsidRPr="75FBD327" w:rsidR="53D81E82">
        <w:rPr>
          <w:b w:val="1"/>
          <w:bCs w:val="1"/>
          <w:noProof w:val="0"/>
          <w:color w:val="00B050"/>
          <w:sz w:val="24"/>
          <w:szCs w:val="24"/>
          <w:lang w:val="en-US"/>
        </w:rPr>
        <w:t>What was polycarbonate first used/created for?</w:t>
      </w:r>
    </w:p>
    <w:p w:rsidR="0F182F1D" w:rsidP="75FBD327" w:rsidRDefault="0F182F1D" w14:paraId="17987622" w14:textId="09974459">
      <w:pPr>
        <w:pStyle w:val="Normal"/>
        <w:rPr>
          <w:rFonts w:ascii="Calibri" w:hAnsi="Calibri" w:eastAsia="Calibri" w:cs="Calibri" w:asciiTheme="minorAscii" w:hAnsiTheme="minorAscii" w:eastAsiaTheme="minorAscii" w:cstheme="minorAscii"/>
          <w:noProof w:val="0"/>
          <w:sz w:val="24"/>
          <w:szCs w:val="24"/>
          <w:lang w:val="en-US"/>
        </w:rPr>
      </w:pPr>
      <w:r w:rsidRPr="75FBD327" w:rsidR="53D81E82">
        <w:rPr>
          <w:rFonts w:ascii="Calibri" w:hAnsi="Calibri" w:eastAsia="Calibri" w:cs="Calibri" w:asciiTheme="minorAscii" w:hAnsiTheme="minorAscii" w:eastAsiaTheme="minorAscii" w:cstheme="minorAscii"/>
          <w:noProof w:val="0"/>
          <w:sz w:val="24"/>
          <w:szCs w:val="24"/>
          <w:lang w:val="en-US"/>
        </w:rPr>
        <w:t>A) Food storage/Tupperware</w:t>
      </w:r>
    </w:p>
    <w:p w:rsidR="0F182F1D" w:rsidP="75FBD327" w:rsidRDefault="0F182F1D" w14:paraId="5E8975D3" w14:textId="6340526E">
      <w:pPr>
        <w:pStyle w:val="Normal"/>
        <w:rPr>
          <w:rFonts w:ascii="Calibri" w:hAnsi="Calibri" w:eastAsia="Calibri" w:cs="Calibri" w:asciiTheme="minorAscii" w:hAnsiTheme="minorAscii" w:eastAsiaTheme="minorAscii" w:cstheme="minorAscii"/>
          <w:noProof w:val="0"/>
          <w:sz w:val="24"/>
          <w:szCs w:val="24"/>
          <w:lang w:val="en-US"/>
        </w:rPr>
      </w:pPr>
      <w:r w:rsidRPr="75FBD327" w:rsidR="53D81E82">
        <w:rPr>
          <w:rFonts w:ascii="Calibri" w:hAnsi="Calibri" w:eastAsia="Calibri" w:cs="Calibri" w:asciiTheme="minorAscii" w:hAnsiTheme="minorAscii" w:eastAsiaTheme="minorAscii" w:cstheme="minorAscii"/>
          <w:noProof w:val="0"/>
          <w:sz w:val="24"/>
          <w:szCs w:val="24"/>
          <w:lang w:val="en-US"/>
        </w:rPr>
        <w:t>B) Space suits</w:t>
      </w:r>
    </w:p>
    <w:p w:rsidR="0F182F1D" w:rsidP="75FBD327" w:rsidRDefault="0F182F1D" w14:paraId="2162AE3A" w14:textId="2C3E1D29">
      <w:pPr>
        <w:pStyle w:val="Normal"/>
        <w:rPr>
          <w:rFonts w:ascii="Calibri" w:hAnsi="Calibri" w:eastAsia="Calibri" w:cs="Calibri" w:asciiTheme="minorAscii" w:hAnsiTheme="minorAscii" w:eastAsiaTheme="minorAscii" w:cstheme="minorAscii"/>
          <w:noProof w:val="0"/>
          <w:sz w:val="24"/>
          <w:szCs w:val="24"/>
          <w:lang w:val="en-US"/>
        </w:rPr>
      </w:pPr>
      <w:r w:rsidRPr="75FBD327" w:rsidR="53D81E82">
        <w:rPr>
          <w:rFonts w:ascii="Calibri" w:hAnsi="Calibri" w:eastAsia="Calibri" w:cs="Calibri" w:asciiTheme="minorAscii" w:hAnsiTheme="minorAscii" w:eastAsiaTheme="minorAscii" w:cstheme="minorAscii"/>
          <w:noProof w:val="0"/>
          <w:sz w:val="24"/>
          <w:szCs w:val="24"/>
          <w:lang w:val="en-US"/>
        </w:rPr>
        <w:t>C) Airplane windows</w:t>
      </w:r>
    </w:p>
    <w:p w:rsidR="0F182F1D" w:rsidP="75FBD327" w:rsidRDefault="0F182F1D" w14:paraId="4E9A717C" w14:textId="6AD9C8B1">
      <w:pPr>
        <w:pStyle w:val="Normal"/>
        <w:rPr>
          <w:rFonts w:ascii="Calibri" w:hAnsi="Calibri" w:eastAsia="Calibri" w:cs="Calibri" w:asciiTheme="minorAscii" w:hAnsiTheme="minorAscii" w:eastAsiaTheme="minorAscii" w:cstheme="minorAscii"/>
          <w:noProof w:val="0"/>
          <w:sz w:val="24"/>
          <w:szCs w:val="24"/>
          <w:lang w:val="en-US"/>
        </w:rPr>
      </w:pPr>
      <w:r w:rsidRPr="75FBD327" w:rsidR="53D81E82">
        <w:rPr>
          <w:rFonts w:ascii="Calibri" w:hAnsi="Calibri" w:eastAsia="Calibri" w:cs="Calibri" w:asciiTheme="minorAscii" w:hAnsiTheme="minorAscii" w:eastAsiaTheme="minorAscii" w:cstheme="minorAscii"/>
          <w:noProof w:val="0"/>
          <w:sz w:val="24"/>
          <w:szCs w:val="24"/>
          <w:lang w:val="en-US"/>
        </w:rPr>
        <w:t>D) Inexpensive furniture</w:t>
      </w:r>
    </w:p>
    <w:p w:rsidR="0F182F1D" w:rsidP="75FBD327" w:rsidRDefault="0F182F1D" w14:paraId="7D0B2D61" w14:textId="5D465E9B">
      <w:pPr>
        <w:pStyle w:val="Normal"/>
        <w:spacing w:after="160" w:line="259" w:lineRule="auto"/>
        <w:ind w:left="0"/>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US"/>
        </w:rPr>
      </w:pPr>
      <w:r w:rsidRPr="75FBD327" w:rsidR="7644F0F8">
        <w:rPr>
          <w:rFonts w:ascii="Calibri" w:hAnsi="Calibri" w:eastAsia="Calibri" w:cs="Calibri" w:asciiTheme="minorAscii" w:hAnsiTheme="minorAscii" w:eastAsiaTheme="minorAscii" w:cstheme="minorAscii"/>
          <w:b w:val="1"/>
          <w:bCs w:val="1"/>
          <w:i w:val="0"/>
          <w:iCs w:val="0"/>
          <w:caps w:val="0"/>
          <w:smallCaps w:val="0"/>
          <w:noProof w:val="0"/>
          <w:color w:val="000000" w:themeColor="text1" w:themeTint="FF" w:themeShade="FF"/>
          <w:sz w:val="24"/>
          <w:szCs w:val="24"/>
          <w:lang w:val="en-US"/>
        </w:rPr>
        <w:t>B – Space suits</w:t>
      </w:r>
      <w:r w:rsidRPr="75FBD327" w:rsidR="7644F0F8">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US"/>
        </w:rPr>
        <w:t>. Polycarbonate was first formulated by the aerospace industry and used for astronauts’ helmet visors. This was back in 1968 when the Apollo Space Mission first landed people on the Moon!</w:t>
      </w:r>
    </w:p>
    <w:p w:rsidR="0F182F1D" w:rsidP="75FBD327" w:rsidRDefault="0F182F1D" w14:paraId="5F8C1E8E" w14:textId="1937D35C">
      <w:pPr>
        <w:pStyle w:val="Normal"/>
        <w:rPr>
          <w:b w:val="1"/>
          <w:bCs w:val="1"/>
          <w:noProof w:val="0"/>
          <w:color w:val="00B050"/>
          <w:sz w:val="24"/>
          <w:szCs w:val="24"/>
          <w:lang w:val="en-US"/>
        </w:rPr>
      </w:pPr>
      <w:r w:rsidRPr="75FBD327" w:rsidR="11EA2D26">
        <w:rPr>
          <w:b w:val="1"/>
          <w:bCs w:val="1"/>
          <w:noProof w:val="0"/>
          <w:color w:val="00B050"/>
          <w:sz w:val="24"/>
          <w:szCs w:val="24"/>
          <w:lang w:val="en-US"/>
        </w:rPr>
        <w:t xml:space="preserve">6. </w:t>
      </w:r>
      <w:r w:rsidRPr="75FBD327" w:rsidR="7644F0F8">
        <w:rPr>
          <w:b w:val="1"/>
          <w:bCs w:val="1"/>
          <w:noProof w:val="0"/>
          <w:color w:val="00B050"/>
          <w:sz w:val="24"/>
          <w:szCs w:val="24"/>
          <w:lang w:val="en-US"/>
        </w:rPr>
        <w:t>How much road base has been made from printer toner collected through Cartridges 4 Planet Ark?</w:t>
      </w:r>
    </w:p>
    <w:p w:rsidR="0F182F1D" w:rsidP="75FBD327" w:rsidRDefault="0F182F1D" w14:paraId="70D1B56C" w14:textId="1D43FDF5">
      <w:pPr>
        <w:pStyle w:val="Normal"/>
        <w:rPr>
          <w:noProof w:val="0"/>
          <w:sz w:val="24"/>
          <w:szCs w:val="24"/>
          <w:lang w:val="en-US"/>
        </w:rPr>
      </w:pPr>
      <w:r w:rsidRPr="75FBD327" w:rsidR="7644F0F8">
        <w:rPr>
          <w:noProof w:val="0"/>
          <w:sz w:val="24"/>
          <w:szCs w:val="24"/>
          <w:lang w:val="en-US"/>
        </w:rPr>
        <w:t>A) 50KM</w:t>
      </w:r>
    </w:p>
    <w:p w:rsidR="0F182F1D" w:rsidP="75FBD327" w:rsidRDefault="0F182F1D" w14:paraId="1775867E" w14:textId="74F2264A">
      <w:pPr>
        <w:pStyle w:val="Normal"/>
        <w:rPr>
          <w:noProof w:val="0"/>
          <w:sz w:val="24"/>
          <w:szCs w:val="24"/>
          <w:lang w:val="en-US"/>
        </w:rPr>
      </w:pPr>
      <w:r w:rsidRPr="75FBD327" w:rsidR="7644F0F8">
        <w:rPr>
          <w:noProof w:val="0"/>
          <w:sz w:val="24"/>
          <w:szCs w:val="24"/>
          <w:lang w:val="en-US"/>
        </w:rPr>
        <w:t>B) 150KM</w:t>
      </w:r>
    </w:p>
    <w:p w:rsidR="0F182F1D" w:rsidP="75FBD327" w:rsidRDefault="0F182F1D" w14:paraId="55D67BEB" w14:textId="3FA1B988">
      <w:pPr>
        <w:pStyle w:val="Normal"/>
        <w:rPr>
          <w:noProof w:val="0"/>
          <w:sz w:val="24"/>
          <w:szCs w:val="24"/>
          <w:lang w:val="en-US"/>
        </w:rPr>
      </w:pPr>
      <w:r w:rsidRPr="75FBD327" w:rsidR="7644F0F8">
        <w:rPr>
          <w:noProof w:val="0"/>
          <w:sz w:val="24"/>
          <w:szCs w:val="24"/>
          <w:lang w:val="en-US"/>
        </w:rPr>
        <w:t>C) 500KM</w:t>
      </w:r>
    </w:p>
    <w:p w:rsidR="0F182F1D" w:rsidP="75FBD327" w:rsidRDefault="0F182F1D" w14:paraId="6505F5ED" w14:textId="652E10B4">
      <w:pPr>
        <w:pStyle w:val="Normal"/>
        <w:rPr>
          <w:noProof w:val="0"/>
          <w:sz w:val="28"/>
          <w:szCs w:val="28"/>
          <w:lang w:val="en-US"/>
        </w:rPr>
      </w:pPr>
      <w:r w:rsidRPr="75FBD327" w:rsidR="7644F0F8">
        <w:rPr>
          <w:noProof w:val="0"/>
          <w:sz w:val="24"/>
          <w:szCs w:val="24"/>
          <w:lang w:val="en-US"/>
        </w:rPr>
        <w:t>D) 850KM</w:t>
      </w:r>
    </w:p>
    <w:p w:rsidR="0F182F1D" w:rsidP="75FBD327" w:rsidRDefault="0F182F1D" w14:paraId="1B625288" w14:textId="3E1EF74F">
      <w:pPr>
        <w:pStyle w:val="Normal"/>
        <w:rPr>
          <w:noProof w:val="0"/>
          <w:sz w:val="24"/>
          <w:szCs w:val="24"/>
          <w:lang w:val="en-US"/>
        </w:rPr>
      </w:pPr>
      <w:r w:rsidRPr="75FBD327" w:rsidR="7644F0F8">
        <w:rPr>
          <w:b w:val="1"/>
          <w:bCs w:val="1"/>
          <w:noProof w:val="0"/>
          <w:sz w:val="24"/>
          <w:szCs w:val="24"/>
          <w:lang w:val="en-US"/>
        </w:rPr>
        <w:t>D -</w:t>
      </w:r>
      <w:r w:rsidRPr="75FBD327" w:rsidR="10DDB22A">
        <w:rPr>
          <w:b w:val="1"/>
          <w:bCs w:val="1"/>
          <w:noProof w:val="0"/>
          <w:sz w:val="24"/>
          <w:szCs w:val="24"/>
          <w:lang w:val="en-US"/>
        </w:rPr>
        <w:t xml:space="preserve"> </w:t>
      </w:r>
      <w:r w:rsidRPr="75FBD327" w:rsidR="7644F0F8">
        <w:rPr>
          <w:b w:val="1"/>
          <w:bCs w:val="1"/>
          <w:noProof w:val="0"/>
          <w:sz w:val="24"/>
          <w:szCs w:val="24"/>
          <w:lang w:val="en-US"/>
        </w:rPr>
        <w:t>850KM.</w:t>
      </w:r>
      <w:r w:rsidRPr="75FBD327" w:rsidR="7644F0F8">
        <w:rPr>
          <w:noProof w:val="0"/>
          <w:sz w:val="24"/>
          <w:szCs w:val="24"/>
          <w:lang w:val="en-US"/>
        </w:rPr>
        <w:t xml:space="preserve"> Cartridges 4 Planet Ark works with Close the Loop who developed an innovative, locally produced asphalt additive derived from printer toner and soft plastic! </w:t>
      </w:r>
    </w:p>
    <w:p w:rsidR="0F182F1D" w:rsidP="75FBD327" w:rsidRDefault="0F182F1D" w14:paraId="23CBDA2C" w14:textId="3446F5E9">
      <w:pPr>
        <w:pStyle w:val="Normal"/>
        <w:rPr>
          <w:b w:val="1"/>
          <w:bCs w:val="1"/>
          <w:noProof w:val="0"/>
          <w:color w:val="00B050"/>
          <w:sz w:val="24"/>
          <w:szCs w:val="24"/>
          <w:lang w:val="en-US"/>
        </w:rPr>
      </w:pPr>
    </w:p>
    <w:p w:rsidR="0F182F1D" w:rsidP="75FBD327" w:rsidRDefault="0F182F1D" w14:paraId="6322531F" w14:textId="1E31164C">
      <w:pPr>
        <w:pStyle w:val="Normal"/>
        <w:rPr>
          <w:b w:val="1"/>
          <w:bCs w:val="1"/>
          <w:noProof w:val="0"/>
          <w:color w:val="00B050"/>
          <w:sz w:val="24"/>
          <w:szCs w:val="24"/>
          <w:lang w:val="en-US"/>
        </w:rPr>
      </w:pPr>
    </w:p>
    <w:p w:rsidR="0F182F1D" w:rsidP="75FBD327" w:rsidRDefault="0F182F1D" w14:paraId="76179564" w14:textId="5EE8ED75">
      <w:pPr>
        <w:pStyle w:val="Normal"/>
        <w:rPr>
          <w:b w:val="1"/>
          <w:bCs w:val="1"/>
          <w:noProof w:val="0"/>
          <w:color w:val="00B050"/>
          <w:sz w:val="24"/>
          <w:szCs w:val="24"/>
          <w:lang w:val="en-US"/>
        </w:rPr>
      </w:pPr>
    </w:p>
    <w:p w:rsidR="0F182F1D" w:rsidP="75FBD327" w:rsidRDefault="0F182F1D" w14:paraId="530E148D" w14:textId="5FF75D4C">
      <w:pPr>
        <w:pStyle w:val="Normal"/>
        <w:rPr>
          <w:b w:val="1"/>
          <w:bCs w:val="1"/>
          <w:noProof w:val="0"/>
          <w:color w:val="00B050"/>
          <w:sz w:val="24"/>
          <w:szCs w:val="24"/>
          <w:lang w:val="en-US"/>
        </w:rPr>
      </w:pPr>
      <w:r w:rsidRPr="75FBD327" w:rsidR="3BFB9039">
        <w:rPr>
          <w:b w:val="1"/>
          <w:bCs w:val="1"/>
          <w:noProof w:val="0"/>
          <w:color w:val="00B050"/>
          <w:sz w:val="24"/>
          <w:szCs w:val="24"/>
          <w:lang w:val="en-US"/>
        </w:rPr>
        <w:t xml:space="preserve">7. </w:t>
      </w:r>
      <w:r w:rsidRPr="75FBD327" w:rsidR="2BC0DF4F">
        <w:rPr>
          <w:b w:val="1"/>
          <w:bCs w:val="1"/>
          <w:noProof w:val="0"/>
          <w:color w:val="00B050"/>
          <w:sz w:val="24"/>
          <w:szCs w:val="24"/>
          <w:lang w:val="en-US"/>
        </w:rPr>
        <w:t xml:space="preserve">Every year, Australians send 300,000 </w:t>
      </w:r>
      <w:r w:rsidRPr="75FBD327" w:rsidR="2BC0DF4F">
        <w:rPr>
          <w:b w:val="1"/>
          <w:bCs w:val="1"/>
          <w:noProof w:val="0"/>
          <w:color w:val="00B050"/>
          <w:sz w:val="24"/>
          <w:szCs w:val="24"/>
          <w:lang w:val="en-US"/>
        </w:rPr>
        <w:t>to</w:t>
      </w:r>
      <w:r w:rsidRPr="75FBD327" w:rsidR="19309583">
        <w:rPr>
          <w:b w:val="1"/>
          <w:bCs w:val="1"/>
          <w:noProof w:val="0"/>
          <w:color w:val="00B050"/>
          <w:sz w:val="24"/>
          <w:szCs w:val="24"/>
          <w:lang w:val="en-US"/>
        </w:rPr>
        <w:t>n</w:t>
      </w:r>
      <w:r w:rsidRPr="75FBD327" w:rsidR="2BC0DF4F">
        <w:rPr>
          <w:b w:val="1"/>
          <w:bCs w:val="1"/>
          <w:noProof w:val="0"/>
          <w:color w:val="00B050"/>
          <w:sz w:val="24"/>
          <w:szCs w:val="24"/>
          <w:lang w:val="en-US"/>
        </w:rPr>
        <w:t>n</w:t>
      </w:r>
      <w:r w:rsidRPr="75FBD327" w:rsidR="0C9C49C0">
        <w:rPr>
          <w:b w:val="1"/>
          <w:bCs w:val="1"/>
          <w:noProof w:val="0"/>
          <w:color w:val="00B050"/>
          <w:sz w:val="24"/>
          <w:szCs w:val="24"/>
          <w:lang w:val="en-US"/>
        </w:rPr>
        <w:t>e</w:t>
      </w:r>
      <w:r w:rsidRPr="75FBD327" w:rsidR="2BC0DF4F">
        <w:rPr>
          <w:b w:val="1"/>
          <w:bCs w:val="1"/>
          <w:noProof w:val="0"/>
          <w:color w:val="00B050"/>
          <w:sz w:val="24"/>
          <w:szCs w:val="24"/>
          <w:lang w:val="en-US"/>
        </w:rPr>
        <w:t>s</w:t>
      </w:r>
      <w:r w:rsidRPr="75FBD327" w:rsidR="2BC0DF4F">
        <w:rPr>
          <w:b w:val="1"/>
          <w:bCs w:val="1"/>
          <w:noProof w:val="0"/>
          <w:color w:val="00B050"/>
          <w:sz w:val="24"/>
          <w:szCs w:val="24"/>
          <w:lang w:val="en-US"/>
        </w:rPr>
        <w:t xml:space="preserve"> of what to landfill?</w:t>
      </w:r>
    </w:p>
    <w:p w:rsidR="2BC0DF4F" w:rsidP="75FBD327" w:rsidRDefault="2BC0DF4F" w14:paraId="11AFE5A1" w14:textId="057FFD07">
      <w:pPr>
        <w:pStyle w:val="Normal"/>
        <w:rPr>
          <w:rFonts w:ascii="Calibri" w:hAnsi="Calibri" w:eastAsia="Calibri" w:cs="Calibri" w:asciiTheme="minorAscii" w:hAnsiTheme="minorAscii" w:eastAsiaTheme="minorAscii" w:cstheme="minorAscii"/>
          <w:noProof w:val="0"/>
          <w:sz w:val="24"/>
          <w:szCs w:val="24"/>
          <w:lang w:val="en-US"/>
        </w:rPr>
      </w:pPr>
      <w:r w:rsidRPr="75FBD327" w:rsidR="2BC0DF4F">
        <w:rPr>
          <w:rFonts w:ascii="Calibri" w:hAnsi="Calibri" w:eastAsia="Calibri" w:cs="Calibri" w:asciiTheme="minorAscii" w:hAnsiTheme="minorAscii" w:eastAsiaTheme="minorAscii" w:cstheme="minorAscii"/>
          <w:noProof w:val="0"/>
          <w:sz w:val="24"/>
          <w:szCs w:val="24"/>
          <w:lang w:val="en-US"/>
        </w:rPr>
        <w:t>A) Plastic bags</w:t>
      </w:r>
    </w:p>
    <w:p w:rsidR="2BC0DF4F" w:rsidP="75FBD327" w:rsidRDefault="2BC0DF4F" w14:paraId="0BBA40D9" w14:textId="44549400">
      <w:pPr>
        <w:pStyle w:val="Normal"/>
        <w:rPr>
          <w:rFonts w:ascii="Calibri" w:hAnsi="Calibri" w:eastAsia="Calibri" w:cs="Calibri" w:asciiTheme="minorAscii" w:hAnsiTheme="minorAscii" w:eastAsiaTheme="minorAscii" w:cstheme="minorAscii"/>
          <w:noProof w:val="0"/>
          <w:sz w:val="24"/>
          <w:szCs w:val="24"/>
          <w:lang w:val="en-US"/>
        </w:rPr>
      </w:pPr>
      <w:r w:rsidRPr="75FBD327" w:rsidR="2BC0DF4F">
        <w:rPr>
          <w:rFonts w:ascii="Calibri" w:hAnsi="Calibri" w:eastAsia="Calibri" w:cs="Calibri" w:asciiTheme="minorAscii" w:hAnsiTheme="minorAscii" w:eastAsiaTheme="minorAscii" w:cstheme="minorAscii"/>
          <w:noProof w:val="0"/>
          <w:sz w:val="24"/>
          <w:szCs w:val="24"/>
          <w:lang w:val="en-US"/>
        </w:rPr>
        <w:t>B) Batteries</w:t>
      </w:r>
    </w:p>
    <w:p w:rsidR="2BC0DF4F" w:rsidP="75FBD327" w:rsidRDefault="2BC0DF4F" w14:paraId="7DC3DDBA" w14:textId="34229CEE">
      <w:pPr>
        <w:pStyle w:val="Normal"/>
        <w:rPr>
          <w:rFonts w:ascii="Calibri" w:hAnsi="Calibri" w:eastAsia="Calibri" w:cs="Calibri" w:asciiTheme="minorAscii" w:hAnsiTheme="minorAscii" w:eastAsiaTheme="minorAscii" w:cstheme="minorAscii"/>
          <w:noProof w:val="0"/>
          <w:sz w:val="24"/>
          <w:szCs w:val="24"/>
          <w:lang w:val="en-US"/>
        </w:rPr>
      </w:pPr>
      <w:r w:rsidRPr="75FBD327" w:rsidR="2BC0DF4F">
        <w:rPr>
          <w:rFonts w:ascii="Calibri" w:hAnsi="Calibri" w:eastAsia="Calibri" w:cs="Calibri" w:asciiTheme="minorAscii" w:hAnsiTheme="minorAscii" w:eastAsiaTheme="minorAscii" w:cstheme="minorAscii"/>
          <w:noProof w:val="0"/>
          <w:sz w:val="24"/>
          <w:szCs w:val="24"/>
          <w:lang w:val="en-US"/>
        </w:rPr>
        <w:t>C) Clothing/textiles</w:t>
      </w:r>
    </w:p>
    <w:p w:rsidR="2BC0DF4F" w:rsidP="75FBD327" w:rsidRDefault="2BC0DF4F" w14:paraId="16528A1A" w14:textId="158E4BB9">
      <w:pPr>
        <w:pStyle w:val="Normal"/>
        <w:rPr>
          <w:rFonts w:ascii="Calibri" w:hAnsi="Calibri" w:eastAsia="Calibri" w:cs="Calibri" w:asciiTheme="minorAscii" w:hAnsiTheme="minorAscii" w:eastAsiaTheme="minorAscii" w:cstheme="minorAscii"/>
          <w:noProof w:val="0"/>
          <w:sz w:val="24"/>
          <w:szCs w:val="24"/>
          <w:lang w:val="en-US"/>
        </w:rPr>
      </w:pPr>
      <w:r w:rsidRPr="75FBD327" w:rsidR="2BC0DF4F">
        <w:rPr>
          <w:rFonts w:ascii="Calibri" w:hAnsi="Calibri" w:eastAsia="Calibri" w:cs="Calibri" w:asciiTheme="minorAscii" w:hAnsiTheme="minorAscii" w:eastAsiaTheme="minorAscii" w:cstheme="minorAscii"/>
          <w:noProof w:val="0"/>
          <w:sz w:val="24"/>
          <w:szCs w:val="24"/>
          <w:lang w:val="en-US"/>
        </w:rPr>
        <w:t>D) Vapes/e-cigarettes</w:t>
      </w:r>
    </w:p>
    <w:p w:rsidR="684E8323" w:rsidP="75FBD327" w:rsidRDefault="684E8323" w14:paraId="29253674" w14:textId="7A800B9A">
      <w:pPr>
        <w:pStyle w:val="Normal"/>
        <w:spacing w:after="160" w:line="259" w:lineRule="auto"/>
        <w:ind w:left="0"/>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US"/>
        </w:rPr>
      </w:pPr>
      <w:r w:rsidRPr="75FBD327" w:rsidR="684E8323">
        <w:rPr>
          <w:rFonts w:ascii="Calibri" w:hAnsi="Calibri" w:eastAsia="Calibri" w:cs="Calibri" w:asciiTheme="minorAscii" w:hAnsiTheme="minorAscii" w:eastAsiaTheme="minorAscii" w:cstheme="minorAscii"/>
          <w:b w:val="1"/>
          <w:bCs w:val="1"/>
          <w:i w:val="0"/>
          <w:iCs w:val="0"/>
          <w:caps w:val="0"/>
          <w:smallCaps w:val="0"/>
          <w:noProof w:val="0"/>
          <w:color w:val="000000" w:themeColor="text1" w:themeTint="FF" w:themeShade="FF"/>
          <w:sz w:val="24"/>
          <w:szCs w:val="24"/>
          <w:lang w:val="en-US"/>
        </w:rPr>
        <w:t>C</w:t>
      </w:r>
      <w:r w:rsidRPr="75FBD327" w:rsidR="684E8323">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US"/>
        </w:rPr>
        <w:t xml:space="preserve"> - Every year, over 300,000 </w:t>
      </w:r>
      <w:r w:rsidRPr="75FBD327" w:rsidR="684E8323">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US"/>
        </w:rPr>
        <w:t>tonnes</w:t>
      </w:r>
      <w:r w:rsidRPr="75FBD327" w:rsidR="684E8323">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US"/>
        </w:rPr>
        <w:t xml:space="preserve"> of clothing is either sent to landfill or exported from Australia</w:t>
      </w:r>
      <w:r w:rsidRPr="75FBD327" w:rsidR="684E8323">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US"/>
        </w:rPr>
        <w:t>.</w:t>
      </w:r>
      <w:r w:rsidRPr="75FBD327" w:rsidR="32854332">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US"/>
        </w:rPr>
        <w:t xml:space="preserve"> </w:t>
      </w:r>
      <w:r w:rsidRPr="75FBD327" w:rsidR="32854332">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US"/>
        </w:rPr>
        <w:t xml:space="preserve">Of the clothes </w:t>
      </w:r>
      <w:r w:rsidRPr="75FBD327" w:rsidR="32854332">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US"/>
        </w:rPr>
        <w:t>purchased</w:t>
      </w:r>
      <w:r w:rsidRPr="75FBD327" w:rsidR="32854332">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US"/>
        </w:rPr>
        <w:t>, approximately two-thirds will end up directly in a landfill, some without ever being worn!</w:t>
      </w:r>
    </w:p>
    <w:p w:rsidR="0F182F1D" w:rsidP="0F182F1D" w:rsidRDefault="0F182F1D" w14:paraId="35B5EC27" w14:textId="2A17821A">
      <w:pPr>
        <w:pStyle w:val="Normal"/>
        <w:rPr>
          <w:noProof w:val="0"/>
          <w:lang w:val="en-US"/>
        </w:rPr>
      </w:pPr>
    </w:p>
    <w:p w:rsidR="01228699" w:rsidP="75FBD327" w:rsidRDefault="01228699" w14:paraId="0A77E645" w14:textId="3307014E">
      <w:pPr>
        <w:pStyle w:val="Normal"/>
        <w:rPr>
          <w:b w:val="1"/>
          <w:bCs w:val="1"/>
          <w:noProof w:val="0"/>
          <w:color w:val="00B050"/>
          <w:sz w:val="24"/>
          <w:szCs w:val="24"/>
          <w:lang w:val="en-US"/>
        </w:rPr>
      </w:pPr>
      <w:r w:rsidRPr="75FBD327" w:rsidR="01228699">
        <w:rPr>
          <w:b w:val="1"/>
          <w:bCs w:val="1"/>
          <w:noProof w:val="0"/>
          <w:color w:val="00B050"/>
          <w:sz w:val="24"/>
          <w:szCs w:val="24"/>
          <w:lang w:val="en-US"/>
        </w:rPr>
        <w:t xml:space="preserve">8. </w:t>
      </w:r>
      <w:r w:rsidRPr="75FBD327" w:rsidR="57AADAF6">
        <w:rPr>
          <w:b w:val="1"/>
          <w:bCs w:val="1"/>
          <w:noProof w:val="0"/>
          <w:color w:val="00B050"/>
          <w:sz w:val="24"/>
          <w:szCs w:val="24"/>
          <w:lang w:val="en-US"/>
        </w:rPr>
        <w:t>Over 52% of the clothing sold in Australia is made of what material?</w:t>
      </w:r>
    </w:p>
    <w:p w:rsidR="57AADAF6" w:rsidP="75FBD327" w:rsidRDefault="57AADAF6" w14:paraId="234046D1" w14:textId="68763D5C">
      <w:pPr>
        <w:pStyle w:val="Normal"/>
        <w:rPr>
          <w:rFonts w:ascii="Calibri" w:hAnsi="Calibri" w:eastAsia="Calibri" w:cs="Calibri" w:asciiTheme="minorAscii" w:hAnsiTheme="minorAscii" w:eastAsiaTheme="minorAscii" w:cstheme="minorAscii"/>
          <w:noProof w:val="0"/>
          <w:sz w:val="24"/>
          <w:szCs w:val="24"/>
          <w:lang w:val="en-US"/>
        </w:rPr>
      </w:pPr>
      <w:r w:rsidRPr="75FBD327" w:rsidR="57AADAF6">
        <w:rPr>
          <w:rFonts w:ascii="Calibri" w:hAnsi="Calibri" w:eastAsia="Calibri" w:cs="Calibri" w:asciiTheme="minorAscii" w:hAnsiTheme="minorAscii" w:eastAsiaTheme="minorAscii" w:cstheme="minorAscii"/>
          <w:noProof w:val="0"/>
          <w:sz w:val="24"/>
          <w:szCs w:val="24"/>
          <w:lang w:val="en-US"/>
        </w:rPr>
        <w:t>A) Polyester</w:t>
      </w:r>
    </w:p>
    <w:p w:rsidR="57AADAF6" w:rsidP="75FBD327" w:rsidRDefault="57AADAF6" w14:paraId="667C7310" w14:textId="111C0829">
      <w:pPr>
        <w:pStyle w:val="Normal"/>
        <w:rPr>
          <w:rFonts w:ascii="Calibri" w:hAnsi="Calibri" w:eastAsia="Calibri" w:cs="Calibri" w:asciiTheme="minorAscii" w:hAnsiTheme="minorAscii" w:eastAsiaTheme="minorAscii" w:cstheme="minorAscii"/>
          <w:noProof w:val="0"/>
          <w:sz w:val="24"/>
          <w:szCs w:val="24"/>
          <w:lang w:val="en-US"/>
        </w:rPr>
      </w:pPr>
      <w:r w:rsidRPr="75FBD327" w:rsidR="57AADAF6">
        <w:rPr>
          <w:rFonts w:ascii="Calibri" w:hAnsi="Calibri" w:eastAsia="Calibri" w:cs="Calibri" w:asciiTheme="minorAscii" w:hAnsiTheme="minorAscii" w:eastAsiaTheme="minorAscii" w:cstheme="minorAscii"/>
          <w:noProof w:val="0"/>
          <w:sz w:val="24"/>
          <w:szCs w:val="24"/>
          <w:lang w:val="en-US"/>
        </w:rPr>
        <w:t>B) Wool</w:t>
      </w:r>
    </w:p>
    <w:p w:rsidR="57AADAF6" w:rsidP="75FBD327" w:rsidRDefault="57AADAF6" w14:paraId="09E3204A" w14:textId="256AD32F">
      <w:pPr>
        <w:pStyle w:val="Normal"/>
        <w:rPr>
          <w:rFonts w:ascii="Calibri" w:hAnsi="Calibri" w:eastAsia="Calibri" w:cs="Calibri" w:asciiTheme="minorAscii" w:hAnsiTheme="minorAscii" w:eastAsiaTheme="minorAscii" w:cstheme="minorAscii"/>
          <w:noProof w:val="0"/>
          <w:sz w:val="24"/>
          <w:szCs w:val="24"/>
          <w:lang w:val="en-US"/>
        </w:rPr>
      </w:pPr>
      <w:r w:rsidRPr="75FBD327" w:rsidR="57AADAF6">
        <w:rPr>
          <w:rFonts w:ascii="Calibri" w:hAnsi="Calibri" w:eastAsia="Calibri" w:cs="Calibri" w:asciiTheme="minorAscii" w:hAnsiTheme="minorAscii" w:eastAsiaTheme="minorAscii" w:cstheme="minorAscii"/>
          <w:noProof w:val="0"/>
          <w:sz w:val="24"/>
          <w:szCs w:val="24"/>
          <w:lang w:val="en-US"/>
        </w:rPr>
        <w:t>C) Cotton</w:t>
      </w:r>
    </w:p>
    <w:p w:rsidR="57AADAF6" w:rsidP="75FBD327" w:rsidRDefault="57AADAF6" w14:paraId="5CCF4C83" w14:textId="2DD4C160">
      <w:pPr>
        <w:pStyle w:val="Normal"/>
        <w:rPr>
          <w:rFonts w:ascii="Calibri" w:hAnsi="Calibri" w:eastAsia="Calibri" w:cs="Calibri" w:asciiTheme="minorAscii" w:hAnsiTheme="minorAscii" w:eastAsiaTheme="minorAscii" w:cstheme="minorAscii"/>
          <w:noProof w:val="0"/>
          <w:sz w:val="24"/>
          <w:szCs w:val="24"/>
          <w:lang w:val="en-US"/>
        </w:rPr>
      </w:pPr>
      <w:r w:rsidRPr="75FBD327" w:rsidR="57AADAF6">
        <w:rPr>
          <w:rFonts w:ascii="Calibri" w:hAnsi="Calibri" w:eastAsia="Calibri" w:cs="Calibri" w:asciiTheme="minorAscii" w:hAnsiTheme="minorAscii" w:eastAsiaTheme="minorAscii" w:cstheme="minorAscii"/>
          <w:noProof w:val="0"/>
          <w:sz w:val="24"/>
          <w:szCs w:val="24"/>
          <w:lang w:val="en-US"/>
        </w:rPr>
        <w:t xml:space="preserve">D) Bamboo </w:t>
      </w:r>
      <w:r w:rsidRPr="75FBD327" w:rsidR="57AADAF6">
        <w:rPr>
          <w:rFonts w:ascii="Calibri" w:hAnsi="Calibri" w:eastAsia="Calibri" w:cs="Calibri" w:asciiTheme="minorAscii" w:hAnsiTheme="minorAscii" w:eastAsiaTheme="minorAscii" w:cstheme="minorAscii"/>
          <w:noProof w:val="0"/>
          <w:sz w:val="24"/>
          <w:szCs w:val="24"/>
          <w:lang w:val="en-US"/>
        </w:rPr>
        <w:t>fibre</w:t>
      </w:r>
    </w:p>
    <w:p w:rsidR="023DD98A" w:rsidP="75FBD327" w:rsidRDefault="023DD98A" w14:paraId="1E9241DF" w14:textId="65307D13">
      <w:pPr>
        <w:pStyle w:val="Normal"/>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US"/>
        </w:rPr>
      </w:pPr>
      <w:r w:rsidRPr="75FBD327" w:rsidR="023DD98A">
        <w:rPr>
          <w:rFonts w:ascii="Calibri" w:hAnsi="Calibri" w:eastAsia="Calibri" w:cs="Calibri" w:asciiTheme="minorAscii" w:hAnsiTheme="minorAscii" w:eastAsiaTheme="minorAscii" w:cstheme="minorAscii"/>
          <w:b w:val="1"/>
          <w:bCs w:val="1"/>
          <w:i w:val="0"/>
          <w:iCs w:val="0"/>
          <w:caps w:val="0"/>
          <w:smallCaps w:val="0"/>
          <w:noProof w:val="0"/>
          <w:color w:val="000000" w:themeColor="text1" w:themeTint="FF" w:themeShade="FF"/>
          <w:sz w:val="24"/>
          <w:szCs w:val="24"/>
          <w:lang w:val="en-US"/>
        </w:rPr>
        <w:t>A - Polyester</w:t>
      </w:r>
      <w:r w:rsidRPr="75FBD327" w:rsidR="023DD98A">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US"/>
        </w:rPr>
        <w:t xml:space="preserve">. </w:t>
      </w:r>
      <w:r w:rsidRPr="75FBD327" w:rsidR="7E79329E">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US"/>
        </w:rPr>
        <w:t>Over half (52%) of clothing sold in Australia is made from polyester, and a further 10% is made from other synthetic (</w:t>
      </w:r>
      <w:r w:rsidRPr="75FBD327" w:rsidR="7E79329E">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US"/>
        </w:rPr>
        <w:t>i.e.</w:t>
      </w:r>
      <w:r w:rsidRPr="75FBD327" w:rsidR="7E79329E">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US"/>
        </w:rPr>
        <w:t xml:space="preserve"> plastic) </w:t>
      </w:r>
      <w:r w:rsidRPr="75FBD327" w:rsidR="7E79329E">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US"/>
        </w:rPr>
        <w:t>fibres</w:t>
      </w:r>
      <w:r w:rsidRPr="75FBD327" w:rsidR="7E79329E">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US"/>
        </w:rPr>
        <w:t xml:space="preserve">. Polyester </w:t>
      </w:r>
      <w:r w:rsidRPr="75FBD327" w:rsidR="32A73C39">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US"/>
        </w:rPr>
        <w:t xml:space="preserve">is made from PET plastic, which is derived from crude oil. </w:t>
      </w:r>
    </w:p>
    <w:p w:rsidR="0F182F1D" w:rsidP="75FBD327" w:rsidRDefault="0F182F1D" w14:paraId="60CD672A" w14:textId="58E75008">
      <w:pPr>
        <w:pStyle w:val="Normal"/>
        <w:rPr>
          <w:b w:val="1"/>
          <w:bCs w:val="1"/>
          <w:noProof w:val="0"/>
          <w:color w:val="00B050"/>
          <w:sz w:val="24"/>
          <w:szCs w:val="24"/>
          <w:lang w:val="en-US"/>
        </w:rPr>
      </w:pPr>
    </w:p>
    <w:p w:rsidR="4C509A02" w:rsidP="75FBD327" w:rsidRDefault="4C509A02" w14:paraId="6E4C7521" w14:textId="5A271053">
      <w:pPr>
        <w:pStyle w:val="Normal"/>
        <w:rPr>
          <w:rFonts w:ascii="Calibri" w:hAnsi="Calibri" w:eastAsia="Calibri" w:cs="Calibri" w:asciiTheme="minorAscii" w:hAnsiTheme="minorAscii" w:eastAsiaTheme="minorAscii" w:cstheme="minorAscii"/>
          <w:b w:val="1"/>
          <w:bCs w:val="1"/>
          <w:noProof w:val="0"/>
          <w:color w:val="00B050"/>
          <w:sz w:val="24"/>
          <w:szCs w:val="24"/>
          <w:lang w:val="en-US"/>
        </w:rPr>
      </w:pPr>
      <w:r w:rsidRPr="75FBD327" w:rsidR="4C509A02">
        <w:rPr>
          <w:b w:val="1"/>
          <w:bCs w:val="1"/>
          <w:noProof w:val="0"/>
          <w:color w:val="00B050"/>
          <w:sz w:val="24"/>
          <w:szCs w:val="24"/>
          <w:lang w:val="en-US"/>
        </w:rPr>
        <w:t xml:space="preserve">9. </w:t>
      </w:r>
      <w:r w:rsidRPr="75FBD327" w:rsidR="32A73C39">
        <w:rPr>
          <w:b w:val="1"/>
          <w:bCs w:val="1"/>
          <w:noProof w:val="0"/>
          <w:color w:val="00B050"/>
          <w:sz w:val="24"/>
          <w:szCs w:val="24"/>
          <w:lang w:val="en-US"/>
        </w:rPr>
        <w:t xml:space="preserve">What naturally occurring resource is used to create plastic for bottles, packaging, and </w:t>
      </w:r>
      <w:r w:rsidRPr="75FBD327" w:rsidR="32A73C39">
        <w:rPr>
          <w:rFonts w:ascii="Calibri" w:hAnsi="Calibri" w:eastAsia="Calibri" w:cs="Calibri" w:asciiTheme="minorAscii" w:hAnsiTheme="minorAscii" w:eastAsiaTheme="minorAscii" w:cstheme="minorAscii"/>
          <w:b w:val="1"/>
          <w:bCs w:val="1"/>
          <w:noProof w:val="0"/>
          <w:color w:val="00B050"/>
          <w:sz w:val="24"/>
          <w:szCs w:val="24"/>
          <w:lang w:val="en-US"/>
        </w:rPr>
        <w:t>bags?</w:t>
      </w:r>
    </w:p>
    <w:p w:rsidR="32A73C39" w:rsidP="75FBD327" w:rsidRDefault="32A73C39" w14:paraId="0F3C6BC2" w14:textId="57502248">
      <w:pPr>
        <w:pStyle w:val="Normal"/>
        <w:rPr>
          <w:rFonts w:ascii="Calibri" w:hAnsi="Calibri" w:eastAsia="Calibri" w:cs="Calibri" w:asciiTheme="minorAscii" w:hAnsiTheme="minorAscii" w:eastAsiaTheme="minorAscii" w:cstheme="minorAscii"/>
          <w:noProof w:val="0"/>
          <w:sz w:val="24"/>
          <w:szCs w:val="24"/>
          <w:lang w:val="en-US"/>
        </w:rPr>
      </w:pPr>
      <w:r w:rsidRPr="75FBD327" w:rsidR="32A73C39">
        <w:rPr>
          <w:rFonts w:ascii="Calibri" w:hAnsi="Calibri" w:eastAsia="Calibri" w:cs="Calibri" w:asciiTheme="minorAscii" w:hAnsiTheme="minorAscii" w:eastAsiaTheme="minorAscii" w:cstheme="minorAscii"/>
          <w:noProof w:val="0"/>
          <w:sz w:val="24"/>
          <w:szCs w:val="24"/>
          <w:lang w:val="en-US"/>
        </w:rPr>
        <w:t>A) Silica</w:t>
      </w:r>
    </w:p>
    <w:p w:rsidR="32A73C39" w:rsidP="75FBD327" w:rsidRDefault="32A73C39" w14:paraId="53FFD874" w14:textId="2BB7FBAF">
      <w:pPr>
        <w:pStyle w:val="Normal"/>
        <w:rPr>
          <w:rFonts w:ascii="Calibri" w:hAnsi="Calibri" w:eastAsia="Calibri" w:cs="Calibri" w:asciiTheme="minorAscii" w:hAnsiTheme="minorAscii" w:eastAsiaTheme="minorAscii" w:cstheme="minorAscii"/>
          <w:noProof w:val="0"/>
          <w:sz w:val="24"/>
          <w:szCs w:val="24"/>
          <w:lang w:val="en-US"/>
        </w:rPr>
      </w:pPr>
      <w:r w:rsidRPr="75FBD327" w:rsidR="32A73C39">
        <w:rPr>
          <w:rFonts w:ascii="Calibri" w:hAnsi="Calibri" w:eastAsia="Calibri" w:cs="Calibri" w:asciiTheme="minorAscii" w:hAnsiTheme="minorAscii" w:eastAsiaTheme="minorAscii" w:cstheme="minorAscii"/>
          <w:noProof w:val="0"/>
          <w:sz w:val="24"/>
          <w:szCs w:val="24"/>
          <w:lang w:val="en-US"/>
        </w:rPr>
        <w:t>B) Tree sap</w:t>
      </w:r>
    </w:p>
    <w:p w:rsidR="32A73C39" w:rsidP="75FBD327" w:rsidRDefault="32A73C39" w14:paraId="3588C267" w14:textId="4AEA3CEF">
      <w:pPr>
        <w:pStyle w:val="Normal"/>
        <w:rPr>
          <w:rFonts w:ascii="Calibri" w:hAnsi="Calibri" w:eastAsia="Calibri" w:cs="Calibri" w:asciiTheme="minorAscii" w:hAnsiTheme="minorAscii" w:eastAsiaTheme="minorAscii" w:cstheme="minorAscii"/>
          <w:noProof w:val="0"/>
          <w:sz w:val="24"/>
          <w:szCs w:val="24"/>
          <w:lang w:val="en-US"/>
        </w:rPr>
      </w:pPr>
      <w:r w:rsidRPr="75FBD327" w:rsidR="32A73C39">
        <w:rPr>
          <w:rFonts w:ascii="Calibri" w:hAnsi="Calibri" w:eastAsia="Calibri" w:cs="Calibri" w:asciiTheme="minorAscii" w:hAnsiTheme="minorAscii" w:eastAsiaTheme="minorAscii" w:cstheme="minorAscii"/>
          <w:noProof w:val="0"/>
          <w:sz w:val="24"/>
          <w:szCs w:val="24"/>
          <w:lang w:val="en-US"/>
        </w:rPr>
        <w:t>C) Crude oil</w:t>
      </w:r>
    </w:p>
    <w:p w:rsidR="32A73C39" w:rsidP="75FBD327" w:rsidRDefault="32A73C39" w14:paraId="4E30C919" w14:textId="1914BABA">
      <w:pPr>
        <w:pStyle w:val="Normal"/>
        <w:rPr>
          <w:rFonts w:ascii="Calibri" w:hAnsi="Calibri" w:eastAsia="Calibri" w:cs="Calibri" w:asciiTheme="minorAscii" w:hAnsiTheme="minorAscii" w:eastAsiaTheme="minorAscii" w:cstheme="minorAscii"/>
          <w:noProof w:val="0"/>
          <w:sz w:val="24"/>
          <w:szCs w:val="24"/>
          <w:lang w:val="en-US"/>
        </w:rPr>
      </w:pPr>
      <w:r w:rsidRPr="75FBD327" w:rsidR="32A73C39">
        <w:rPr>
          <w:rFonts w:ascii="Calibri" w:hAnsi="Calibri" w:eastAsia="Calibri" w:cs="Calibri" w:asciiTheme="minorAscii" w:hAnsiTheme="minorAscii" w:eastAsiaTheme="minorAscii" w:cstheme="minorAscii"/>
          <w:noProof w:val="0"/>
          <w:sz w:val="24"/>
          <w:szCs w:val="24"/>
          <w:lang w:val="en-US"/>
        </w:rPr>
        <w:t>D) It is not made from naturally occurring resources</w:t>
      </w:r>
    </w:p>
    <w:p w:rsidR="63C7EF87" w:rsidP="75FBD327" w:rsidRDefault="63C7EF87" w14:paraId="0377E1D9" w14:textId="501CC134">
      <w:pPr>
        <w:pStyle w:val="Normal"/>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US"/>
        </w:rPr>
      </w:pPr>
      <w:r w:rsidRPr="75FBD327" w:rsidR="63C7EF87">
        <w:rPr>
          <w:rFonts w:ascii="Calibri" w:hAnsi="Calibri" w:eastAsia="Calibri" w:cs="Calibri" w:asciiTheme="minorAscii" w:hAnsiTheme="minorAscii" w:eastAsiaTheme="minorAscii" w:cstheme="minorAscii"/>
          <w:b w:val="1"/>
          <w:bCs w:val="1"/>
          <w:i w:val="0"/>
          <w:iCs w:val="0"/>
          <w:caps w:val="0"/>
          <w:smallCaps w:val="0"/>
          <w:noProof w:val="0"/>
          <w:color w:val="000000" w:themeColor="text1" w:themeTint="FF" w:themeShade="FF"/>
          <w:sz w:val="24"/>
          <w:szCs w:val="24"/>
          <w:lang w:val="en-US"/>
        </w:rPr>
        <w:t xml:space="preserve">C - </w:t>
      </w:r>
      <w:r w:rsidRPr="75FBD327" w:rsidR="32A73C39">
        <w:rPr>
          <w:rFonts w:ascii="Calibri" w:hAnsi="Calibri" w:eastAsia="Calibri" w:cs="Calibri" w:asciiTheme="minorAscii" w:hAnsiTheme="minorAscii" w:eastAsiaTheme="minorAscii" w:cstheme="minorAscii"/>
          <w:b w:val="1"/>
          <w:bCs w:val="1"/>
          <w:i w:val="0"/>
          <w:iCs w:val="0"/>
          <w:caps w:val="0"/>
          <w:smallCaps w:val="0"/>
          <w:noProof w:val="0"/>
          <w:color w:val="000000" w:themeColor="text1" w:themeTint="FF" w:themeShade="FF"/>
          <w:sz w:val="24"/>
          <w:szCs w:val="24"/>
          <w:lang w:val="en-US"/>
        </w:rPr>
        <w:t>Plastic is made of crude oil</w:t>
      </w:r>
      <w:r w:rsidRPr="75FBD327" w:rsidR="32A73C39">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US"/>
        </w:rPr>
        <w:t>. Polyethylene is a polymer primarily used in plastic packaging like bottles and bags. Crude oil is also refined and turned into petrol and car oil.</w:t>
      </w:r>
    </w:p>
    <w:p w:rsidR="0F182F1D" w:rsidP="75FBD327" w:rsidRDefault="0F182F1D" w14:paraId="4682BAB4" w14:textId="1BE3D7DA">
      <w:pPr>
        <w:pStyle w:val="Normal"/>
        <w:rPr>
          <w:noProof w:val="0"/>
          <w:lang w:val="en-US"/>
        </w:rPr>
      </w:pPr>
    </w:p>
    <w:p w:rsidR="0F182F1D" w:rsidP="75FBD327" w:rsidRDefault="0F182F1D" w14:paraId="5CBB8594" w14:textId="47983988">
      <w:pPr>
        <w:pStyle w:val="Normal"/>
        <w:rPr>
          <w:b w:val="1"/>
          <w:bCs w:val="1"/>
          <w:noProof w:val="0"/>
          <w:color w:val="00B050"/>
          <w:sz w:val="24"/>
          <w:szCs w:val="24"/>
          <w:lang w:val="en-US"/>
        </w:rPr>
      </w:pPr>
    </w:p>
    <w:p w:rsidR="0F182F1D" w:rsidP="75FBD327" w:rsidRDefault="0F182F1D" w14:paraId="7A5908BB" w14:textId="025D4BB2">
      <w:pPr>
        <w:pStyle w:val="Normal"/>
        <w:rPr>
          <w:b w:val="1"/>
          <w:bCs w:val="1"/>
          <w:noProof w:val="0"/>
          <w:color w:val="00B050"/>
          <w:sz w:val="24"/>
          <w:szCs w:val="24"/>
          <w:lang w:val="en-US"/>
        </w:rPr>
      </w:pPr>
      <w:r w:rsidRPr="75FBD327" w:rsidR="46F2844B">
        <w:rPr>
          <w:b w:val="1"/>
          <w:bCs w:val="1"/>
          <w:noProof w:val="0"/>
          <w:color w:val="00B050"/>
          <w:sz w:val="24"/>
          <w:szCs w:val="24"/>
          <w:lang w:val="en-US"/>
        </w:rPr>
        <w:t xml:space="preserve">10. </w:t>
      </w:r>
      <w:r w:rsidRPr="75FBD327" w:rsidR="32A73C39">
        <w:rPr>
          <w:b w:val="1"/>
          <w:bCs w:val="1"/>
          <w:noProof w:val="0"/>
          <w:color w:val="00B050"/>
          <w:sz w:val="24"/>
          <w:szCs w:val="24"/>
          <w:lang w:val="en-US"/>
        </w:rPr>
        <w:t>What is the most abundant metal on Earth?</w:t>
      </w:r>
    </w:p>
    <w:p w:rsidR="0F182F1D" w:rsidP="75FBD327" w:rsidRDefault="0F182F1D" w14:paraId="115FA2E7" w14:textId="3AAB3A98">
      <w:pPr>
        <w:pStyle w:val="Normal"/>
        <w:rPr>
          <w:rFonts w:ascii="Calibri" w:hAnsi="Calibri" w:eastAsia="Calibri" w:cs="Calibri" w:asciiTheme="minorAscii" w:hAnsiTheme="minorAscii" w:eastAsiaTheme="minorAscii" w:cstheme="minorAscii"/>
          <w:noProof w:val="0"/>
          <w:sz w:val="24"/>
          <w:szCs w:val="24"/>
          <w:lang w:val="en-US"/>
        </w:rPr>
      </w:pPr>
      <w:r w:rsidRPr="75FBD327" w:rsidR="32A73C39">
        <w:rPr>
          <w:rFonts w:ascii="Calibri" w:hAnsi="Calibri" w:eastAsia="Calibri" w:cs="Calibri" w:asciiTheme="minorAscii" w:hAnsiTheme="minorAscii" w:eastAsiaTheme="minorAscii" w:cstheme="minorAscii"/>
          <w:noProof w:val="0"/>
          <w:sz w:val="24"/>
          <w:szCs w:val="24"/>
          <w:lang w:val="en-US"/>
        </w:rPr>
        <w:t xml:space="preserve">A) </w:t>
      </w:r>
      <w:r w:rsidRPr="75FBD327" w:rsidR="32A73C39">
        <w:rPr>
          <w:rFonts w:ascii="Calibri" w:hAnsi="Calibri" w:eastAsia="Calibri" w:cs="Calibri" w:asciiTheme="minorAscii" w:hAnsiTheme="minorAscii" w:eastAsiaTheme="minorAscii" w:cstheme="minorAscii"/>
          <w:noProof w:val="0"/>
          <w:sz w:val="24"/>
          <w:szCs w:val="24"/>
          <w:lang w:val="en-US"/>
        </w:rPr>
        <w:t>Aluminium</w:t>
      </w:r>
    </w:p>
    <w:p w:rsidR="0F182F1D" w:rsidP="75FBD327" w:rsidRDefault="0F182F1D" w14:paraId="4278CE38" w14:textId="700C4DDE">
      <w:pPr>
        <w:pStyle w:val="Normal"/>
        <w:rPr>
          <w:rFonts w:ascii="Calibri" w:hAnsi="Calibri" w:eastAsia="Calibri" w:cs="Calibri" w:asciiTheme="minorAscii" w:hAnsiTheme="minorAscii" w:eastAsiaTheme="minorAscii" w:cstheme="minorAscii"/>
          <w:noProof w:val="0"/>
          <w:sz w:val="24"/>
          <w:szCs w:val="24"/>
          <w:lang w:val="en-US"/>
        </w:rPr>
      </w:pPr>
      <w:r w:rsidRPr="75FBD327" w:rsidR="32A73C39">
        <w:rPr>
          <w:rFonts w:ascii="Calibri" w:hAnsi="Calibri" w:eastAsia="Calibri" w:cs="Calibri" w:asciiTheme="minorAscii" w:hAnsiTheme="minorAscii" w:eastAsiaTheme="minorAscii" w:cstheme="minorAscii"/>
          <w:noProof w:val="0"/>
          <w:sz w:val="24"/>
          <w:szCs w:val="24"/>
          <w:lang w:val="en-US"/>
        </w:rPr>
        <w:t>B) Cobalt</w:t>
      </w:r>
    </w:p>
    <w:p w:rsidR="0F182F1D" w:rsidP="75FBD327" w:rsidRDefault="0F182F1D" w14:paraId="4B8CFC14" w14:textId="5DCA5765">
      <w:pPr>
        <w:pStyle w:val="Normal"/>
        <w:rPr>
          <w:rFonts w:ascii="Calibri" w:hAnsi="Calibri" w:eastAsia="Calibri" w:cs="Calibri" w:asciiTheme="minorAscii" w:hAnsiTheme="minorAscii" w:eastAsiaTheme="minorAscii" w:cstheme="minorAscii"/>
          <w:noProof w:val="0"/>
          <w:sz w:val="24"/>
          <w:szCs w:val="24"/>
          <w:lang w:val="en-US"/>
        </w:rPr>
      </w:pPr>
      <w:r w:rsidRPr="75FBD327" w:rsidR="32A73C39">
        <w:rPr>
          <w:rFonts w:ascii="Calibri" w:hAnsi="Calibri" w:eastAsia="Calibri" w:cs="Calibri" w:asciiTheme="minorAscii" w:hAnsiTheme="minorAscii" w:eastAsiaTheme="minorAscii" w:cstheme="minorAscii"/>
          <w:noProof w:val="0"/>
          <w:sz w:val="24"/>
          <w:szCs w:val="24"/>
          <w:lang w:val="en-US"/>
        </w:rPr>
        <w:t>C) Copper</w:t>
      </w:r>
    </w:p>
    <w:p w:rsidR="0F182F1D" w:rsidP="75FBD327" w:rsidRDefault="0F182F1D" w14:paraId="29AD14A2" w14:textId="49043FFD">
      <w:pPr>
        <w:pStyle w:val="Normal"/>
        <w:rPr>
          <w:rFonts w:ascii="Calibri" w:hAnsi="Calibri" w:eastAsia="Calibri" w:cs="Calibri" w:asciiTheme="minorAscii" w:hAnsiTheme="minorAscii" w:eastAsiaTheme="minorAscii" w:cstheme="minorAscii"/>
          <w:noProof w:val="0"/>
          <w:sz w:val="24"/>
          <w:szCs w:val="24"/>
          <w:lang w:val="en-US"/>
        </w:rPr>
      </w:pPr>
      <w:r w:rsidRPr="75FBD327" w:rsidR="32A73C39">
        <w:rPr>
          <w:rFonts w:ascii="Calibri" w:hAnsi="Calibri" w:eastAsia="Calibri" w:cs="Calibri" w:asciiTheme="minorAscii" w:hAnsiTheme="minorAscii" w:eastAsiaTheme="minorAscii" w:cstheme="minorAscii"/>
          <w:noProof w:val="0"/>
          <w:sz w:val="24"/>
          <w:szCs w:val="24"/>
          <w:lang w:val="en-US"/>
        </w:rPr>
        <w:t>D) Iron</w:t>
      </w:r>
    </w:p>
    <w:p w:rsidR="0F182F1D" w:rsidP="75FBD327" w:rsidRDefault="0F182F1D" w14:paraId="3DC5E059" w14:textId="5D6C04EA">
      <w:pPr>
        <w:pStyle w:val="Normal"/>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US"/>
        </w:rPr>
      </w:pPr>
      <w:r w:rsidRPr="75FBD327" w:rsidR="32A73C39">
        <w:rPr>
          <w:rFonts w:ascii="Calibri" w:hAnsi="Calibri" w:eastAsia="Calibri" w:cs="Calibri" w:asciiTheme="minorAscii" w:hAnsiTheme="minorAscii" w:eastAsiaTheme="minorAscii" w:cstheme="minorAscii"/>
          <w:b w:val="1"/>
          <w:bCs w:val="1"/>
          <w:i w:val="0"/>
          <w:iCs w:val="0"/>
          <w:caps w:val="0"/>
          <w:smallCaps w:val="0"/>
          <w:noProof w:val="0"/>
          <w:color w:val="000000" w:themeColor="text1" w:themeTint="FF" w:themeShade="FF"/>
          <w:sz w:val="24"/>
          <w:szCs w:val="24"/>
          <w:lang w:val="en-US"/>
        </w:rPr>
        <w:t xml:space="preserve">A. </w:t>
      </w:r>
      <w:r w:rsidRPr="75FBD327" w:rsidR="32A73C39">
        <w:rPr>
          <w:rFonts w:ascii="Calibri" w:hAnsi="Calibri" w:eastAsia="Calibri" w:cs="Calibri" w:asciiTheme="minorAscii" w:hAnsiTheme="minorAscii" w:eastAsiaTheme="minorAscii" w:cstheme="minorAscii"/>
          <w:b w:val="1"/>
          <w:bCs w:val="1"/>
          <w:i w:val="0"/>
          <w:iCs w:val="0"/>
          <w:caps w:val="0"/>
          <w:smallCaps w:val="0"/>
          <w:noProof w:val="0"/>
          <w:color w:val="000000" w:themeColor="text1" w:themeTint="FF" w:themeShade="FF"/>
          <w:sz w:val="24"/>
          <w:szCs w:val="24"/>
          <w:lang w:val="en-US"/>
        </w:rPr>
        <w:t>Aluminium</w:t>
      </w:r>
      <w:r w:rsidRPr="75FBD327" w:rsidR="32A73C39">
        <w:rPr>
          <w:rFonts w:ascii="Calibri" w:hAnsi="Calibri" w:eastAsia="Calibri" w:cs="Calibri" w:asciiTheme="minorAscii" w:hAnsiTheme="minorAscii" w:eastAsiaTheme="minorAscii" w:cstheme="minorAscii"/>
          <w:b w:val="1"/>
          <w:bCs w:val="1"/>
          <w:i w:val="0"/>
          <w:iCs w:val="0"/>
          <w:caps w:val="0"/>
          <w:smallCaps w:val="0"/>
          <w:noProof w:val="0"/>
          <w:color w:val="000000" w:themeColor="text1" w:themeTint="FF" w:themeShade="FF"/>
          <w:sz w:val="24"/>
          <w:szCs w:val="24"/>
          <w:lang w:val="en-US"/>
        </w:rPr>
        <w:t xml:space="preserve"> </w:t>
      </w:r>
      <w:r w:rsidRPr="75FBD327" w:rsidR="32A73C39">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US"/>
        </w:rPr>
        <w:t xml:space="preserve">is the most abundant </w:t>
      </w:r>
      <w:r w:rsidRPr="75FBD327" w:rsidR="5CE7DB80">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US"/>
        </w:rPr>
        <w:t>metal</w:t>
      </w:r>
      <w:r w:rsidRPr="75FBD327" w:rsidR="32A73C39">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US"/>
        </w:rPr>
        <w:t xml:space="preserve"> found in Earth’s crust. Australia is one of the biggest </w:t>
      </w:r>
      <w:r w:rsidRPr="75FBD327" w:rsidR="32A73C39">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US"/>
        </w:rPr>
        <w:t>aluminium</w:t>
      </w:r>
      <w:r w:rsidRPr="75FBD327" w:rsidR="32A73C39">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US"/>
        </w:rPr>
        <w:t xml:space="preserve"> producers in the world. It is also infinitely recyclable so something as small as a soft drink can </w:t>
      </w:r>
      <w:r w:rsidRPr="75FBD327" w:rsidR="32A73C39">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US"/>
        </w:rPr>
        <w:t>can</w:t>
      </w:r>
      <w:r w:rsidRPr="75FBD327" w:rsidR="32A73C39">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US"/>
        </w:rPr>
        <w:t xml:space="preserve"> be used to create something as important as an airplane.</w:t>
      </w:r>
    </w:p>
    <w:p w:rsidR="72B1A12D" w:rsidP="0F182F1D" w:rsidRDefault="72B1A12D" w14:paraId="1A62794F" w14:textId="295FBAD4">
      <w:pPr>
        <w:pStyle w:val="Normal"/>
        <w:rPr>
          <w:b w:val="1"/>
          <w:bCs w:val="1"/>
          <w:noProof w:val="0"/>
          <w:color w:val="00B050"/>
          <w:sz w:val="28"/>
          <w:szCs w:val="28"/>
          <w:lang w:val="en-US"/>
        </w:rPr>
      </w:pPr>
      <w:r w:rsidRPr="75FBD327" w:rsidR="72B1A12D">
        <w:rPr>
          <w:b w:val="1"/>
          <w:bCs w:val="1"/>
          <w:noProof w:val="0"/>
          <w:color w:val="00B050"/>
          <w:sz w:val="24"/>
          <w:szCs w:val="24"/>
          <w:lang w:val="en-US"/>
        </w:rPr>
        <w:t>Round 2:</w:t>
      </w:r>
    </w:p>
    <w:p w:rsidR="7E0BD2D4" w:rsidP="75FBD327" w:rsidRDefault="7E0BD2D4" w14:paraId="6070169C" w14:textId="1866619E">
      <w:pPr>
        <w:pStyle w:val="ListParagraph"/>
        <w:numPr>
          <w:ilvl w:val="0"/>
          <w:numId w:val="41"/>
        </w:numPr>
        <w:rPr>
          <w:b w:val="1"/>
          <w:bCs w:val="1"/>
          <w:noProof w:val="0"/>
          <w:color w:val="00B050"/>
          <w:sz w:val="24"/>
          <w:szCs w:val="24"/>
          <w:lang w:val="en-US"/>
        </w:rPr>
      </w:pPr>
      <w:r w:rsidRPr="75FBD327" w:rsidR="7E0BD2D4">
        <w:rPr>
          <w:b w:val="1"/>
          <w:bCs w:val="1"/>
          <w:noProof w:val="0"/>
          <w:color w:val="00B050"/>
          <w:sz w:val="24"/>
          <w:szCs w:val="24"/>
          <w:lang w:val="en-US"/>
        </w:rPr>
        <w:t>Australians consume/purchase approximately 27 items of new clothing every year</w:t>
      </w:r>
      <w:r w:rsidRPr="75FBD327" w:rsidR="4781C9A5">
        <w:rPr>
          <w:b w:val="1"/>
          <w:bCs w:val="1"/>
          <w:noProof w:val="0"/>
          <w:color w:val="00B050"/>
          <w:sz w:val="24"/>
          <w:szCs w:val="24"/>
          <w:lang w:val="en-US"/>
        </w:rPr>
        <w:t>.</w:t>
      </w:r>
    </w:p>
    <w:p w:rsidR="7E0BD2D4" w:rsidP="75FBD327" w:rsidRDefault="7E0BD2D4" w14:paraId="22312B32" w14:textId="1C01339C">
      <w:pPr>
        <w:pStyle w:val="Normal"/>
        <w:spacing w:after="160" w:line="259" w:lineRule="auto"/>
        <w:ind w:left="0"/>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US"/>
        </w:rPr>
      </w:pPr>
      <w:r w:rsidRPr="75FBD327" w:rsidR="7E0BD2D4">
        <w:rPr>
          <w:rFonts w:ascii="Calibri" w:hAnsi="Calibri" w:eastAsia="Calibri" w:cs="Calibri" w:asciiTheme="minorAscii" w:hAnsiTheme="minorAscii" w:eastAsiaTheme="minorAscii" w:cstheme="minorAscii"/>
          <w:b w:val="1"/>
          <w:bCs w:val="1"/>
          <w:i w:val="0"/>
          <w:iCs w:val="0"/>
          <w:caps w:val="0"/>
          <w:smallCaps w:val="0"/>
          <w:noProof w:val="0"/>
          <w:color w:val="000000" w:themeColor="text1" w:themeTint="FF" w:themeShade="FF"/>
          <w:sz w:val="24"/>
          <w:szCs w:val="24"/>
          <w:lang w:val="en-US"/>
        </w:rPr>
        <w:t xml:space="preserve">False </w:t>
      </w:r>
      <w:r w:rsidRPr="75FBD327" w:rsidR="7E0BD2D4">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US"/>
        </w:rPr>
        <w:t xml:space="preserve">- </w:t>
      </w:r>
      <w:r w:rsidRPr="75FBD327" w:rsidR="367156D1">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US"/>
        </w:rPr>
        <w:t>it's</w:t>
      </w:r>
      <w:r w:rsidRPr="75FBD327" w:rsidR="7E0BD2D4">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US"/>
        </w:rPr>
        <w:t xml:space="preserve"> 56! The average Australian now consumes 56 items of new clothing every year. Sometimes these items will end up in landfill without ever being worn!</w:t>
      </w:r>
    </w:p>
    <w:p w:rsidR="6A93A403" w:rsidP="6A93A403" w:rsidRDefault="6A93A403" w14:paraId="44FDDFB8" w14:textId="00699BCD">
      <w:pPr>
        <w:pStyle w:val="Normal"/>
        <w:spacing w:after="160" w:line="259" w:lineRule="auto"/>
        <w:ind w:left="0"/>
        <w:rPr>
          <w:rFonts w:ascii="Calibri" w:hAnsi="Calibri" w:eastAsia="Calibri" w:cs="Calibri"/>
          <w:b w:val="0"/>
          <w:bCs w:val="0"/>
          <w:i w:val="0"/>
          <w:iCs w:val="0"/>
          <w:caps w:val="0"/>
          <w:smallCaps w:val="0"/>
          <w:noProof w:val="0"/>
          <w:color w:val="000000" w:themeColor="text1" w:themeTint="FF" w:themeShade="FF"/>
          <w:sz w:val="22"/>
          <w:szCs w:val="22"/>
          <w:lang w:val="en-US"/>
        </w:rPr>
      </w:pPr>
    </w:p>
    <w:p w:rsidR="7E0BD2D4" w:rsidP="75FBD327" w:rsidRDefault="7E0BD2D4" w14:paraId="1663CA87" w14:textId="3802A41A">
      <w:pPr>
        <w:pStyle w:val="ListParagraph"/>
        <w:numPr>
          <w:ilvl w:val="0"/>
          <w:numId w:val="41"/>
        </w:numPr>
        <w:rPr>
          <w:b w:val="1"/>
          <w:bCs w:val="1"/>
          <w:noProof w:val="0"/>
          <w:color w:val="00B050"/>
          <w:sz w:val="24"/>
          <w:szCs w:val="24"/>
          <w:lang w:val="en-US"/>
        </w:rPr>
      </w:pPr>
      <w:r w:rsidRPr="75FBD327" w:rsidR="7E0BD2D4">
        <w:rPr>
          <w:b w:val="1"/>
          <w:bCs w:val="1"/>
          <w:noProof w:val="0"/>
          <w:color w:val="00B050"/>
          <w:sz w:val="24"/>
          <w:szCs w:val="24"/>
          <w:lang w:val="en-US"/>
        </w:rPr>
        <w:t>Cartridges 4 Planet Ark can collect and recycle millions of cartridges each year because of the monthly subscription fee users pay to help support operational costs.</w:t>
      </w:r>
    </w:p>
    <w:p w:rsidR="7E0BD2D4" w:rsidP="75FBD327" w:rsidRDefault="7E0BD2D4" w14:paraId="20BA308C" w14:textId="4D09540E">
      <w:pPr>
        <w:pStyle w:val="Normal"/>
        <w:spacing w:after="160" w:line="259" w:lineRule="auto"/>
        <w:ind w:left="0"/>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US"/>
        </w:rPr>
      </w:pPr>
      <w:r w:rsidRPr="75FBD327" w:rsidR="7E0BD2D4">
        <w:rPr>
          <w:rFonts w:ascii="Calibri" w:hAnsi="Calibri" w:eastAsia="Calibri" w:cs="Calibri" w:asciiTheme="minorAscii" w:hAnsiTheme="minorAscii" w:eastAsiaTheme="minorAscii" w:cstheme="minorAscii"/>
          <w:b w:val="1"/>
          <w:bCs w:val="1"/>
          <w:i w:val="0"/>
          <w:iCs w:val="0"/>
          <w:caps w:val="0"/>
          <w:smallCaps w:val="0"/>
          <w:noProof w:val="0"/>
          <w:color w:val="000000" w:themeColor="text1" w:themeTint="FF" w:themeShade="FF"/>
          <w:sz w:val="24"/>
          <w:szCs w:val="24"/>
          <w:lang w:val="en-US"/>
        </w:rPr>
        <w:t>False</w:t>
      </w:r>
      <w:r w:rsidRPr="75FBD327" w:rsidR="7E0BD2D4">
        <w:rPr>
          <w:rFonts w:ascii="Calibri" w:hAnsi="Calibri" w:eastAsia="Calibri" w:cs="Calibri" w:asciiTheme="minorAscii" w:hAnsiTheme="minorAscii" w:eastAsiaTheme="minorAscii" w:cstheme="minorAscii"/>
          <w:b w:val="1"/>
          <w:bCs w:val="1"/>
          <w:i w:val="0"/>
          <w:iCs w:val="0"/>
          <w:caps w:val="0"/>
          <w:smallCaps w:val="0"/>
          <w:noProof w:val="0"/>
          <w:color w:val="000000" w:themeColor="text1" w:themeTint="FF" w:themeShade="FF"/>
          <w:sz w:val="24"/>
          <w:szCs w:val="24"/>
          <w:lang w:val="en-US"/>
        </w:rPr>
        <w:t xml:space="preserve"> </w:t>
      </w:r>
      <w:r w:rsidRPr="75FBD327" w:rsidR="7E0BD2D4">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US"/>
        </w:rPr>
        <w:t xml:space="preserve">– Cartridges 4 Planet Ark is completely free for users! As a product stewardship scheme, cartridge manufacturers bear the costs of the products’ end of life recovery. That way, you can recycle your printer products and cartridges for free by either registering your workplace for a box or taking your cartridges to select retailers.  </w:t>
      </w:r>
    </w:p>
    <w:p w:rsidR="6A93A403" w:rsidP="0F182F1D" w:rsidRDefault="6A93A403" w14:paraId="0E860C04" w14:textId="10FF9110">
      <w:pPr>
        <w:pStyle w:val="Normal"/>
        <w:spacing w:after="160" w:line="259" w:lineRule="auto"/>
        <w:ind w:left="0"/>
        <w:rPr>
          <w:rFonts w:ascii="Calibri" w:hAnsi="Calibri" w:eastAsia="Calibri" w:cs="Calibri"/>
          <w:b w:val="0"/>
          <w:bCs w:val="0"/>
          <w:i w:val="0"/>
          <w:iCs w:val="0"/>
          <w:caps w:val="0"/>
          <w:smallCaps w:val="0"/>
          <w:noProof w:val="0"/>
          <w:color w:val="000000" w:themeColor="text1" w:themeTint="FF" w:themeShade="FF"/>
          <w:sz w:val="22"/>
          <w:szCs w:val="22"/>
          <w:lang w:val="en-US"/>
        </w:rPr>
      </w:pPr>
    </w:p>
    <w:p w:rsidR="7E0BD2D4" w:rsidP="75FBD327" w:rsidRDefault="7E0BD2D4" w14:paraId="00755B11" w14:textId="09C7D224">
      <w:pPr>
        <w:pStyle w:val="ListParagraph"/>
        <w:numPr>
          <w:ilvl w:val="0"/>
          <w:numId w:val="41"/>
        </w:numPr>
        <w:rPr>
          <w:b w:val="1"/>
          <w:bCs w:val="1"/>
          <w:noProof w:val="0"/>
          <w:color w:val="00B050"/>
          <w:sz w:val="24"/>
          <w:szCs w:val="24"/>
          <w:lang w:val="en-US"/>
        </w:rPr>
      </w:pPr>
      <w:r w:rsidRPr="75FBD327" w:rsidR="7E0BD2D4">
        <w:rPr>
          <w:b w:val="1"/>
          <w:bCs w:val="1"/>
          <w:noProof w:val="0"/>
          <w:color w:val="00B050"/>
          <w:sz w:val="24"/>
          <w:szCs w:val="24"/>
          <w:lang w:val="en-US"/>
        </w:rPr>
        <w:t>It is recommended that you wrap sticky tape over your used batteries before disposing of them</w:t>
      </w:r>
      <w:r w:rsidRPr="75FBD327" w:rsidR="4A6F585B">
        <w:rPr>
          <w:b w:val="1"/>
          <w:bCs w:val="1"/>
          <w:noProof w:val="0"/>
          <w:color w:val="00B050"/>
          <w:sz w:val="24"/>
          <w:szCs w:val="24"/>
          <w:lang w:val="en-US"/>
        </w:rPr>
        <w:t>.</w:t>
      </w:r>
    </w:p>
    <w:p w:rsidR="7E0BD2D4" w:rsidP="75FBD327" w:rsidRDefault="7E0BD2D4" w14:paraId="4917CBDD" w14:textId="0ECC5101">
      <w:pPr>
        <w:pStyle w:val="Normal"/>
        <w:suppressLineNumbers w:val="0"/>
        <w:bidi w:val="0"/>
        <w:spacing w:before="0" w:beforeAutospacing="off" w:after="160" w:afterAutospacing="off" w:line="259" w:lineRule="auto"/>
        <w:ind w:left="0" w:right="0"/>
        <w:jc w:val="left"/>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US"/>
        </w:rPr>
      </w:pPr>
      <w:r w:rsidRPr="75FBD327" w:rsidR="7E0BD2D4">
        <w:rPr>
          <w:rFonts w:ascii="Calibri" w:hAnsi="Calibri" w:eastAsia="Calibri" w:cs="Calibri" w:asciiTheme="minorAscii" w:hAnsiTheme="minorAscii" w:eastAsiaTheme="minorAscii" w:cstheme="minorAscii"/>
          <w:b w:val="1"/>
          <w:bCs w:val="1"/>
          <w:i w:val="0"/>
          <w:iCs w:val="0"/>
          <w:caps w:val="0"/>
          <w:smallCaps w:val="0"/>
          <w:noProof w:val="0"/>
          <w:color w:val="000000" w:themeColor="text1" w:themeTint="FF" w:themeShade="FF"/>
          <w:sz w:val="24"/>
          <w:szCs w:val="24"/>
          <w:lang w:val="en-US"/>
        </w:rPr>
        <w:t>True</w:t>
      </w:r>
      <w:r w:rsidRPr="75FBD327" w:rsidR="7E0BD2D4">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US"/>
        </w:rPr>
        <w:t xml:space="preserve"> - Even dead batteries have some residual charge, so it is </w:t>
      </w:r>
      <w:r w:rsidRPr="75FBD327" w:rsidR="7E0BD2D4">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US"/>
        </w:rPr>
        <w:t>very important</w:t>
      </w:r>
      <w:r w:rsidRPr="75FBD327" w:rsidR="7E0BD2D4">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US"/>
        </w:rPr>
        <w:t xml:space="preserve"> to place sticky tape around the battery ‘terminal’ before recycling them. A battery terminal is the electrical connection point of the battery. </w:t>
      </w:r>
      <w:r w:rsidRPr="75FBD327" w:rsidR="7E0BD2D4">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US"/>
        </w:rPr>
        <w:t xml:space="preserve">They </w:t>
      </w:r>
      <w:r w:rsidRPr="75FBD327" w:rsidR="7E0BD2D4">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US"/>
        </w:rPr>
        <w:t>are located in</w:t>
      </w:r>
      <w:r w:rsidRPr="75FBD327" w:rsidR="7E0BD2D4">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US"/>
        </w:rPr>
        <w:t xml:space="preserve"> different areas depending on the type of battery (at both ends of regular batteries, for example).</w:t>
      </w:r>
    </w:p>
    <w:p w:rsidR="75FBD327" w:rsidP="75FBD327" w:rsidRDefault="75FBD327" w14:paraId="2BC092BD" w14:textId="01D304C0">
      <w:pPr>
        <w:pStyle w:val="Normal"/>
        <w:suppressLineNumbers w:val="0"/>
        <w:bidi w:val="0"/>
        <w:spacing w:before="0" w:beforeAutospacing="off" w:after="160" w:afterAutospacing="off" w:line="259" w:lineRule="auto"/>
        <w:ind w:left="0" w:right="0"/>
        <w:jc w:val="left"/>
        <w:rPr>
          <w:rFonts w:ascii="Aptos Narrow" w:hAnsi="Aptos Narrow" w:eastAsia="Aptos Narrow" w:cs="Aptos Narrow"/>
          <w:b w:val="0"/>
          <w:bCs w:val="0"/>
          <w:i w:val="0"/>
          <w:iCs w:val="0"/>
          <w:caps w:val="0"/>
          <w:smallCaps w:val="0"/>
          <w:noProof w:val="0"/>
          <w:color w:val="000000" w:themeColor="text1" w:themeTint="FF" w:themeShade="FF"/>
          <w:sz w:val="22"/>
          <w:szCs w:val="22"/>
          <w:lang w:val="en-US"/>
        </w:rPr>
      </w:pPr>
    </w:p>
    <w:p w:rsidR="75FBD327" w:rsidP="75FBD327" w:rsidRDefault="75FBD327" w14:paraId="77C6B21C" w14:textId="519BB6E3">
      <w:pPr>
        <w:pStyle w:val="Normal"/>
        <w:suppressLineNumbers w:val="0"/>
        <w:bidi w:val="0"/>
        <w:spacing w:before="0" w:beforeAutospacing="off" w:after="160" w:afterAutospacing="off" w:line="259" w:lineRule="auto"/>
        <w:ind w:left="0" w:right="0"/>
        <w:jc w:val="left"/>
        <w:rPr>
          <w:rFonts w:ascii="Aptos Narrow" w:hAnsi="Aptos Narrow" w:eastAsia="Aptos Narrow" w:cs="Aptos Narrow"/>
          <w:b w:val="0"/>
          <w:bCs w:val="0"/>
          <w:i w:val="0"/>
          <w:iCs w:val="0"/>
          <w:caps w:val="0"/>
          <w:smallCaps w:val="0"/>
          <w:noProof w:val="0"/>
          <w:color w:val="000000" w:themeColor="text1" w:themeTint="FF" w:themeShade="FF"/>
          <w:sz w:val="22"/>
          <w:szCs w:val="22"/>
          <w:lang w:val="en-US"/>
        </w:rPr>
      </w:pPr>
    </w:p>
    <w:p w:rsidR="75FBD327" w:rsidP="75FBD327" w:rsidRDefault="75FBD327" w14:paraId="58F680C5" w14:textId="2ACA9A85">
      <w:pPr>
        <w:pStyle w:val="Normal"/>
        <w:suppressLineNumbers w:val="0"/>
        <w:bidi w:val="0"/>
        <w:spacing w:before="0" w:beforeAutospacing="off" w:after="160" w:afterAutospacing="off" w:line="259" w:lineRule="auto"/>
        <w:ind w:left="0" w:right="0"/>
        <w:jc w:val="left"/>
        <w:rPr>
          <w:rFonts w:ascii="Aptos Narrow" w:hAnsi="Aptos Narrow" w:eastAsia="Aptos Narrow" w:cs="Aptos Narrow"/>
          <w:b w:val="0"/>
          <w:bCs w:val="0"/>
          <w:i w:val="0"/>
          <w:iCs w:val="0"/>
          <w:caps w:val="0"/>
          <w:smallCaps w:val="0"/>
          <w:noProof w:val="0"/>
          <w:color w:val="000000" w:themeColor="text1" w:themeTint="FF" w:themeShade="FF"/>
          <w:sz w:val="22"/>
          <w:szCs w:val="22"/>
          <w:lang w:val="en-US"/>
        </w:rPr>
      </w:pPr>
    </w:p>
    <w:p w:rsidR="7E0BD2D4" w:rsidP="75FBD327" w:rsidRDefault="7E0BD2D4" w14:paraId="61AD983D" w14:textId="3A2DB692">
      <w:pPr>
        <w:pStyle w:val="ListParagraph"/>
        <w:numPr>
          <w:ilvl w:val="0"/>
          <w:numId w:val="41"/>
        </w:numPr>
        <w:rPr>
          <w:b w:val="1"/>
          <w:bCs w:val="1"/>
          <w:noProof w:val="0"/>
          <w:color w:val="00B050"/>
          <w:sz w:val="24"/>
          <w:szCs w:val="24"/>
          <w:lang w:val="en-US"/>
        </w:rPr>
      </w:pPr>
      <w:r w:rsidRPr="75FBD327" w:rsidR="7E0BD2D4">
        <w:rPr>
          <w:b w:val="1"/>
          <w:bCs w:val="1"/>
          <w:noProof w:val="0"/>
          <w:color w:val="00B050"/>
          <w:sz w:val="24"/>
          <w:szCs w:val="24"/>
          <w:lang w:val="en-US"/>
        </w:rPr>
        <w:t>Home composting can reduce the amount of waste in your general waste bin by 40%</w:t>
      </w:r>
      <w:r w:rsidRPr="75FBD327" w:rsidR="052F623E">
        <w:rPr>
          <w:b w:val="1"/>
          <w:bCs w:val="1"/>
          <w:noProof w:val="0"/>
          <w:color w:val="00B050"/>
          <w:sz w:val="24"/>
          <w:szCs w:val="24"/>
          <w:lang w:val="en-US"/>
        </w:rPr>
        <w:t>.</w:t>
      </w:r>
    </w:p>
    <w:p w:rsidR="7E0BD2D4" w:rsidP="75FBD327" w:rsidRDefault="7E0BD2D4" w14:paraId="4DC60732" w14:textId="640C420E">
      <w:pPr>
        <w:pStyle w:val="Normal"/>
        <w:spacing w:after="160" w:line="259" w:lineRule="auto"/>
        <w:ind w:left="0"/>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US"/>
        </w:rPr>
      </w:pPr>
      <w:r w:rsidRPr="75FBD327" w:rsidR="7E0BD2D4">
        <w:rPr>
          <w:rFonts w:ascii="Calibri" w:hAnsi="Calibri" w:eastAsia="Calibri" w:cs="Calibri" w:asciiTheme="minorAscii" w:hAnsiTheme="minorAscii" w:eastAsiaTheme="minorAscii" w:cstheme="minorAscii"/>
          <w:b w:val="1"/>
          <w:bCs w:val="1"/>
          <w:i w:val="0"/>
          <w:iCs w:val="0"/>
          <w:caps w:val="0"/>
          <w:smallCaps w:val="0"/>
          <w:noProof w:val="0"/>
          <w:color w:val="000000" w:themeColor="text1" w:themeTint="FF" w:themeShade="FF"/>
          <w:sz w:val="24"/>
          <w:szCs w:val="24"/>
          <w:lang w:val="en-US"/>
        </w:rPr>
        <w:t xml:space="preserve">True </w:t>
      </w:r>
      <w:r w:rsidRPr="75FBD327" w:rsidR="7E0BD2D4">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US"/>
        </w:rPr>
        <w:t xml:space="preserve">- </w:t>
      </w:r>
      <w:r w:rsidRPr="75FBD327" w:rsidR="7E0BD2D4">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US"/>
        </w:rPr>
        <w:t>Estimates</w:t>
      </w:r>
      <w:r w:rsidRPr="75FBD327" w:rsidR="7E0BD2D4">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US"/>
        </w:rPr>
        <w:t xml:space="preserve"> suggest that a household can reduce up to 42% of the waste in your general rubbish bin from going to landfill by composting your organic waste You can do this at home or try contacting some local community gardens who might love your food scraps.  </w:t>
      </w:r>
    </w:p>
    <w:p w:rsidR="6A93A403" w:rsidP="0F182F1D" w:rsidRDefault="6A93A403" w14:paraId="29860531" w14:textId="1E2CA689">
      <w:pPr>
        <w:pStyle w:val="Normal"/>
        <w:spacing w:after="160" w:line="259" w:lineRule="auto"/>
        <w:ind w:left="0"/>
        <w:rPr>
          <w:rFonts w:ascii="Calibri" w:hAnsi="Calibri" w:eastAsia="Calibri" w:cs="Calibri"/>
          <w:b w:val="0"/>
          <w:bCs w:val="0"/>
          <w:i w:val="0"/>
          <w:iCs w:val="0"/>
          <w:caps w:val="0"/>
          <w:smallCaps w:val="0"/>
          <w:noProof w:val="0"/>
          <w:color w:val="000000" w:themeColor="text1" w:themeTint="FF" w:themeShade="FF"/>
          <w:sz w:val="22"/>
          <w:szCs w:val="22"/>
          <w:lang w:val="en-US"/>
        </w:rPr>
      </w:pPr>
    </w:p>
    <w:p w:rsidR="7E0BD2D4" w:rsidP="75FBD327" w:rsidRDefault="7E0BD2D4" w14:paraId="26291A4F" w14:textId="274D0758">
      <w:pPr>
        <w:pStyle w:val="ListParagraph"/>
        <w:numPr>
          <w:ilvl w:val="0"/>
          <w:numId w:val="41"/>
        </w:numPr>
        <w:rPr>
          <w:b w:val="1"/>
          <w:bCs w:val="1"/>
          <w:noProof w:val="0"/>
          <w:color w:val="00B050"/>
          <w:sz w:val="24"/>
          <w:szCs w:val="24"/>
          <w:lang w:val="en-US"/>
        </w:rPr>
      </w:pPr>
      <w:r w:rsidRPr="75FBD327" w:rsidR="7E0BD2D4">
        <w:rPr>
          <w:b w:val="1"/>
          <w:bCs w:val="1"/>
          <w:noProof w:val="0"/>
          <w:color w:val="00B050"/>
          <w:sz w:val="24"/>
          <w:szCs w:val="24"/>
          <w:lang w:val="en-US"/>
        </w:rPr>
        <w:t>In Australia, two thirds of the clothing that we get rid of is sent directly to landfill.</w:t>
      </w:r>
    </w:p>
    <w:p w:rsidR="6A93A403" w:rsidP="0F182F1D" w:rsidRDefault="6A93A403" w14:paraId="74451A6D" w14:textId="753AC984">
      <w:pPr>
        <w:pStyle w:val="Normal"/>
        <w:ind/>
        <w:rPr>
          <w:noProof w:val="0"/>
          <w:lang w:val="en-US"/>
        </w:rPr>
      </w:pPr>
      <w:r w:rsidRPr="75FBD327" w:rsidR="7E7D9A0F">
        <w:rPr>
          <w:b w:val="1"/>
          <w:bCs w:val="1"/>
          <w:noProof w:val="0"/>
          <w:sz w:val="24"/>
          <w:szCs w:val="24"/>
          <w:lang w:val="en-US"/>
        </w:rPr>
        <w:t>True  -</w:t>
      </w:r>
      <w:r w:rsidRPr="75FBD327" w:rsidR="7E7D9A0F">
        <w:rPr>
          <w:b w:val="1"/>
          <w:bCs w:val="1"/>
          <w:noProof w:val="0"/>
          <w:sz w:val="24"/>
          <w:szCs w:val="24"/>
          <w:lang w:val="en-US"/>
        </w:rPr>
        <w:t xml:space="preserve"> </w:t>
      </w:r>
      <w:r w:rsidRPr="75FBD327" w:rsidR="5816A248">
        <w:rPr>
          <w:b w:val="0"/>
          <w:bCs w:val="0"/>
          <w:noProof w:val="0"/>
          <w:sz w:val="24"/>
          <w:szCs w:val="24"/>
          <w:lang w:val="en-US"/>
        </w:rPr>
        <w:t xml:space="preserve">over 200,000 </w:t>
      </w:r>
      <w:r w:rsidRPr="75FBD327" w:rsidR="5816A248">
        <w:rPr>
          <w:b w:val="0"/>
          <w:bCs w:val="0"/>
          <w:noProof w:val="0"/>
          <w:sz w:val="24"/>
          <w:szCs w:val="24"/>
          <w:lang w:val="en-US"/>
        </w:rPr>
        <w:t>tonnes</w:t>
      </w:r>
      <w:r w:rsidRPr="75FBD327" w:rsidR="5816A248">
        <w:rPr>
          <w:b w:val="0"/>
          <w:bCs w:val="0"/>
          <w:noProof w:val="0"/>
          <w:sz w:val="24"/>
          <w:szCs w:val="24"/>
          <w:lang w:val="en-US"/>
        </w:rPr>
        <w:t xml:space="preserve"> of clothing end up in landfills around Australia every year – this is almost four times the weight of the Sydney Harbour Bridge. A further 105,000 </w:t>
      </w:r>
      <w:r w:rsidRPr="75FBD327" w:rsidR="5816A248">
        <w:rPr>
          <w:b w:val="0"/>
          <w:bCs w:val="0"/>
          <w:noProof w:val="0"/>
          <w:sz w:val="24"/>
          <w:szCs w:val="24"/>
          <w:lang w:val="en-US"/>
        </w:rPr>
        <w:t>tonnes</w:t>
      </w:r>
      <w:r w:rsidRPr="75FBD327" w:rsidR="5816A248">
        <w:rPr>
          <w:b w:val="0"/>
          <w:bCs w:val="0"/>
          <w:noProof w:val="0"/>
          <w:sz w:val="24"/>
          <w:szCs w:val="24"/>
          <w:lang w:val="en-US"/>
        </w:rPr>
        <w:t xml:space="preserve"> of used textiles are exported from Australia every year, most of which ends up as waste in developing nations in a practice that has been dubbed “waste </w:t>
      </w:r>
      <w:r w:rsidRPr="75FBD327" w:rsidR="5816A248">
        <w:rPr>
          <w:b w:val="0"/>
          <w:bCs w:val="0"/>
          <w:noProof w:val="0"/>
          <w:sz w:val="24"/>
          <w:szCs w:val="24"/>
          <w:lang w:val="en-US"/>
        </w:rPr>
        <w:t>colonisation</w:t>
      </w:r>
      <w:r w:rsidRPr="75FBD327" w:rsidR="5816A248">
        <w:rPr>
          <w:b w:val="0"/>
          <w:bCs w:val="0"/>
          <w:noProof w:val="0"/>
          <w:sz w:val="24"/>
          <w:szCs w:val="24"/>
          <w:lang w:val="en-US"/>
        </w:rPr>
        <w:t xml:space="preserve">”. The carbon footprint of Australia’s fashion consumption is the largest of any G20 country. </w:t>
      </w:r>
      <w:r w:rsidRPr="75FBD327" w:rsidR="5816A248">
        <w:rPr>
          <w:b w:val="0"/>
          <w:bCs w:val="0"/>
          <w:noProof w:val="0"/>
          <w:lang w:val="en-US"/>
        </w:rPr>
        <w:t xml:space="preserve"> </w:t>
      </w:r>
    </w:p>
    <w:p w:rsidR="6A93A403" w:rsidP="0F182F1D" w:rsidRDefault="6A93A403" w14:paraId="3F3B3A9A" w14:textId="54D84247">
      <w:pPr>
        <w:pStyle w:val="Normal"/>
        <w:ind/>
        <w:rPr>
          <w:noProof w:val="0"/>
          <w:lang w:val="en-US"/>
        </w:rPr>
      </w:pPr>
    </w:p>
    <w:p w:rsidR="5816A248" w:rsidP="75FBD327" w:rsidRDefault="5816A248" w14:paraId="6A144CDE" w14:textId="7A94AD9C">
      <w:pPr>
        <w:pStyle w:val="ListParagraph"/>
        <w:numPr>
          <w:ilvl w:val="0"/>
          <w:numId w:val="41"/>
        </w:numPr>
        <w:rPr>
          <w:b w:val="1"/>
          <w:bCs w:val="1"/>
          <w:noProof w:val="0"/>
          <w:color w:val="00B050"/>
          <w:sz w:val="24"/>
          <w:szCs w:val="24"/>
          <w:lang w:val="en-US"/>
        </w:rPr>
      </w:pPr>
      <w:r w:rsidRPr="75FBD327" w:rsidR="5816A248">
        <w:rPr>
          <w:b w:val="1"/>
          <w:bCs w:val="1"/>
          <w:noProof w:val="0"/>
          <w:color w:val="00B050"/>
          <w:sz w:val="24"/>
          <w:szCs w:val="24"/>
          <w:lang w:val="en-US"/>
        </w:rPr>
        <w:t>T</w:t>
      </w:r>
      <w:r w:rsidRPr="75FBD327" w:rsidR="5816A248">
        <w:rPr>
          <w:b w:val="1"/>
          <w:bCs w:val="1"/>
          <w:noProof w:val="0"/>
          <w:color w:val="00B050"/>
          <w:sz w:val="24"/>
          <w:szCs w:val="24"/>
          <w:lang w:val="en-US"/>
        </w:rPr>
        <w:t>he ARL’s conditionally recyclable label is only a suggestion, you do not need to follow it to recycle right.</w:t>
      </w:r>
    </w:p>
    <w:p w:rsidR="5816A248" w:rsidP="75FBD327" w:rsidRDefault="5816A248" w14:paraId="5064EFDF" w14:textId="5A523547">
      <w:pPr>
        <w:pStyle w:val="Normal"/>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US"/>
        </w:rPr>
      </w:pPr>
      <w:r w:rsidRPr="75FBD327" w:rsidR="5816A248">
        <w:rPr>
          <w:rFonts w:ascii="Calibri" w:hAnsi="Calibri" w:eastAsia="Calibri" w:cs="Calibri" w:asciiTheme="minorAscii" w:hAnsiTheme="minorAscii" w:eastAsiaTheme="minorAscii" w:cstheme="minorAscii"/>
          <w:b w:val="1"/>
          <w:bCs w:val="1"/>
          <w:i w:val="0"/>
          <w:iCs w:val="0"/>
          <w:caps w:val="0"/>
          <w:smallCaps w:val="0"/>
          <w:noProof w:val="0"/>
          <w:color w:val="000000" w:themeColor="text1" w:themeTint="FF" w:themeShade="FF"/>
          <w:sz w:val="24"/>
          <w:szCs w:val="24"/>
          <w:lang w:val="en-US"/>
        </w:rPr>
        <w:t>False</w:t>
      </w:r>
      <w:r w:rsidRPr="75FBD327" w:rsidR="5816A248">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US"/>
        </w:rPr>
        <w:t xml:space="preserve"> – An item with a conditionally recyclable label on it can only be recycled if you follow the instructions on the label. The </w:t>
      </w:r>
      <w:r w:rsidRPr="75FBD327" w:rsidR="5816A248">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US"/>
        </w:rPr>
        <w:t>ARL</w:t>
      </w:r>
      <w:r w:rsidRPr="75FBD327" w:rsidR="5816A248">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US"/>
        </w:rPr>
        <w:t xml:space="preserve"> is an evidence-based system that ensures residents have guidance on recycling </w:t>
      </w:r>
      <w:r w:rsidRPr="75FBD327" w:rsidR="5816A248">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US"/>
        </w:rPr>
        <w:t>right</w:t>
      </w:r>
      <w:r w:rsidRPr="75FBD327" w:rsidR="5816A248">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US"/>
        </w:rPr>
        <w:t>.</w:t>
      </w:r>
    </w:p>
    <w:p w:rsidR="6A93A403" w:rsidP="0F182F1D" w:rsidRDefault="6A93A403" w14:paraId="39DC27F8" w14:textId="3B261226">
      <w:pPr>
        <w:pStyle w:val="Normal"/>
        <w:ind/>
        <w:rPr>
          <w:noProof w:val="0"/>
          <w:lang w:val="en-US"/>
        </w:rPr>
      </w:pPr>
    </w:p>
    <w:p w:rsidR="5816A248" w:rsidP="75FBD327" w:rsidRDefault="5816A248" w14:paraId="1C4984E3" w14:textId="5B3436C9">
      <w:pPr>
        <w:pStyle w:val="ListParagraph"/>
        <w:numPr>
          <w:ilvl w:val="0"/>
          <w:numId w:val="41"/>
        </w:numPr>
        <w:rPr>
          <w:b w:val="1"/>
          <w:bCs w:val="1"/>
          <w:noProof w:val="0"/>
          <w:color w:val="00B050"/>
          <w:sz w:val="24"/>
          <w:szCs w:val="24"/>
          <w:lang w:val="en-US"/>
        </w:rPr>
      </w:pPr>
      <w:r w:rsidRPr="75FBD327" w:rsidR="5816A248">
        <w:rPr>
          <w:b w:val="1"/>
          <w:bCs w:val="1"/>
          <w:noProof w:val="0"/>
          <w:color w:val="00B050"/>
          <w:sz w:val="24"/>
          <w:szCs w:val="24"/>
          <w:lang w:val="en-US"/>
        </w:rPr>
        <w:t>Refunds for beverage cartons through container deposit schemes are only available when you return 10 items or more at a time.</w:t>
      </w:r>
    </w:p>
    <w:p w:rsidR="6A93A403" w:rsidP="75FBD327" w:rsidRDefault="6A93A403" w14:paraId="62E67665" w14:textId="061C89FD">
      <w:pPr>
        <w:pStyle w:val="Normal"/>
        <w:ind/>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US"/>
        </w:rPr>
      </w:pPr>
      <w:r w:rsidRPr="75FBD327" w:rsidR="7E7D9A0F">
        <w:rPr>
          <w:rFonts w:ascii="Calibri" w:hAnsi="Calibri" w:eastAsia="Calibri" w:cs="Calibri" w:asciiTheme="minorAscii" w:hAnsiTheme="minorAscii" w:eastAsiaTheme="minorAscii" w:cstheme="minorAscii"/>
          <w:b w:val="1"/>
          <w:bCs w:val="1"/>
          <w:noProof w:val="0"/>
          <w:sz w:val="24"/>
          <w:szCs w:val="24"/>
          <w:lang w:val="en-US"/>
        </w:rPr>
        <w:t xml:space="preserve">False – </w:t>
      </w:r>
      <w:r w:rsidRPr="75FBD327" w:rsidR="5BCE2DEE">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US"/>
        </w:rPr>
        <w:t xml:space="preserve">You can return any number of drink containers to drop-off points for a refund. You can </w:t>
      </w:r>
      <w:r w:rsidRPr="75FBD327" w:rsidR="489D8AC5">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US"/>
        </w:rPr>
        <w:t>collect</w:t>
      </w:r>
      <w:r w:rsidRPr="75FBD327" w:rsidR="5BCE2DEE">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US"/>
        </w:rPr>
        <w:t xml:space="preserve"> accrued refunds into an individual account or create a collection for your workplace. Refunds can also be donated to charities or schools</w:t>
      </w:r>
    </w:p>
    <w:p w:rsidR="75FBD327" w:rsidP="75FBD327" w:rsidRDefault="75FBD327" w14:paraId="163BC476" w14:textId="122277C1">
      <w:pPr>
        <w:pStyle w:val="Normal"/>
        <w:rPr>
          <w:rFonts w:ascii="Aptos Narrow" w:hAnsi="Aptos Narrow" w:eastAsia="Aptos Narrow" w:cs="Aptos Narrow"/>
          <w:b w:val="0"/>
          <w:bCs w:val="0"/>
          <w:i w:val="0"/>
          <w:iCs w:val="0"/>
          <w:caps w:val="0"/>
          <w:smallCaps w:val="0"/>
          <w:noProof w:val="0"/>
          <w:color w:val="000000" w:themeColor="text1" w:themeTint="FF" w:themeShade="FF"/>
          <w:sz w:val="22"/>
          <w:szCs w:val="22"/>
          <w:lang w:val="en-US"/>
        </w:rPr>
      </w:pPr>
    </w:p>
    <w:p w:rsidR="5BCE2DEE" w:rsidP="75FBD327" w:rsidRDefault="5BCE2DEE" w14:paraId="1DCB1CEB" w14:textId="3D53ECAA">
      <w:pPr>
        <w:pStyle w:val="ListParagraph"/>
        <w:numPr>
          <w:ilvl w:val="0"/>
          <w:numId w:val="41"/>
        </w:numPr>
        <w:rPr>
          <w:b w:val="1"/>
          <w:bCs w:val="1"/>
          <w:noProof w:val="0"/>
          <w:color w:val="00B050"/>
          <w:sz w:val="24"/>
          <w:szCs w:val="24"/>
          <w:lang w:val="en-US"/>
        </w:rPr>
      </w:pPr>
      <w:r w:rsidRPr="75FBD327" w:rsidR="5BCE2DEE">
        <w:rPr>
          <w:b w:val="1"/>
          <w:bCs w:val="1"/>
          <w:noProof w:val="0"/>
          <w:color w:val="00B050"/>
          <w:sz w:val="24"/>
          <w:szCs w:val="24"/>
          <w:lang w:val="en-US"/>
        </w:rPr>
        <w:t>Australia is home to the world's largest species of earth worm</w:t>
      </w:r>
    </w:p>
    <w:p w:rsidR="6A93A403" w:rsidP="75FBD327" w:rsidRDefault="6A93A403" w14:paraId="087B820B" w14:textId="67EB05DD">
      <w:pPr>
        <w:pStyle w:val="Normal"/>
        <w:ind/>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8"/>
          <w:szCs w:val="28"/>
          <w:lang w:val="en-US"/>
        </w:rPr>
      </w:pPr>
      <w:r w:rsidRPr="75FBD327" w:rsidR="0CDFAA4E">
        <w:rPr>
          <w:rFonts w:ascii="Calibri" w:hAnsi="Calibri" w:eastAsia="Calibri" w:cs="Calibri" w:asciiTheme="minorAscii" w:hAnsiTheme="minorAscii" w:eastAsiaTheme="minorAscii" w:cstheme="minorAscii"/>
          <w:b w:val="1"/>
          <w:bCs w:val="1"/>
          <w:i w:val="0"/>
          <w:iCs w:val="0"/>
          <w:caps w:val="0"/>
          <w:smallCaps w:val="0"/>
          <w:noProof w:val="0"/>
          <w:color w:val="000000" w:themeColor="text1" w:themeTint="FF" w:themeShade="FF"/>
          <w:sz w:val="24"/>
          <w:szCs w:val="24"/>
          <w:lang w:val="en-US"/>
        </w:rPr>
        <w:t xml:space="preserve">True </w:t>
      </w:r>
      <w:r w:rsidRPr="75FBD327" w:rsidR="0CDFAA4E">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US"/>
        </w:rPr>
        <w:t xml:space="preserve">- The Giant Gippsland Earthworm can grow up to 2 </w:t>
      </w:r>
      <w:r w:rsidRPr="75FBD327" w:rsidR="0CDFAA4E">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US"/>
        </w:rPr>
        <w:t>metres</w:t>
      </w:r>
      <w:r w:rsidRPr="75FBD327" w:rsidR="0CDFAA4E">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US"/>
        </w:rPr>
        <w:t xml:space="preserve"> long and can dig holes that are about </w:t>
      </w:r>
      <w:r w:rsidRPr="75FBD327" w:rsidR="0CDFAA4E">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US"/>
        </w:rPr>
        <w:t>50cm</w:t>
      </w:r>
      <w:r w:rsidRPr="75FBD327" w:rsidR="0CDFAA4E">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US"/>
        </w:rPr>
        <w:t xml:space="preserve"> wide. </w:t>
      </w:r>
      <w:r w:rsidRPr="75FBD327" w:rsidR="204D3D46">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US"/>
        </w:rPr>
        <w:t>Worms</w:t>
      </w:r>
      <w:r w:rsidRPr="75FBD327" w:rsidR="0CDFAA4E">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US"/>
        </w:rPr>
        <w:t xml:space="preserve"> </w:t>
      </w:r>
      <w:r w:rsidRPr="75FBD327" w:rsidR="0CDFAA4E">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US"/>
        </w:rPr>
        <w:t>are</w:t>
      </w:r>
      <w:r w:rsidRPr="75FBD327" w:rsidR="0CDFAA4E">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US"/>
        </w:rPr>
        <w:t xml:space="preserve"> another </w:t>
      </w:r>
      <w:r w:rsidRPr="75FBD327" w:rsidR="0CDFAA4E">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US"/>
        </w:rPr>
        <w:t>great way</w:t>
      </w:r>
      <w:r w:rsidRPr="75FBD327" w:rsidR="0CDFAA4E">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US"/>
        </w:rPr>
        <w:t xml:space="preserve"> to improve the quality of your soil and breakdown organic waste for a better environment.</w:t>
      </w:r>
    </w:p>
    <w:p w:rsidR="0CDFAA4E" w:rsidP="75FBD327" w:rsidRDefault="0CDFAA4E" w14:paraId="04E7A8B2" w14:textId="502B3FE7">
      <w:pPr>
        <w:pStyle w:val="ListParagraph"/>
        <w:numPr>
          <w:ilvl w:val="0"/>
          <w:numId w:val="41"/>
        </w:numPr>
        <w:rPr>
          <w:b w:val="1"/>
          <w:bCs w:val="1"/>
          <w:noProof w:val="0"/>
          <w:color w:val="00B050"/>
          <w:sz w:val="24"/>
          <w:szCs w:val="24"/>
          <w:lang w:val="en-US"/>
        </w:rPr>
      </w:pPr>
      <w:r w:rsidRPr="75FBD327" w:rsidR="0CDFAA4E">
        <w:rPr>
          <w:b w:val="1"/>
          <w:bCs w:val="1"/>
          <w:noProof w:val="0"/>
          <w:color w:val="00B050"/>
          <w:sz w:val="24"/>
          <w:szCs w:val="24"/>
          <w:lang w:val="en-US"/>
        </w:rPr>
        <w:t>Planning your household shop to reduce food waste can save you up to $2,500 a year.</w:t>
      </w:r>
    </w:p>
    <w:p w:rsidR="69DA2C4E" w:rsidP="75FBD327" w:rsidRDefault="69DA2C4E" w14:paraId="015AE94B" w14:textId="5949CB3F">
      <w:pPr>
        <w:pStyle w:val="Normal"/>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US"/>
        </w:rPr>
      </w:pPr>
      <w:r w:rsidRPr="75FBD327" w:rsidR="69DA2C4E">
        <w:rPr>
          <w:rFonts w:ascii="Calibri" w:hAnsi="Calibri" w:eastAsia="Calibri" w:cs="Calibri" w:asciiTheme="minorAscii" w:hAnsiTheme="minorAscii" w:eastAsiaTheme="minorAscii" w:cstheme="minorAscii"/>
          <w:b w:val="1"/>
          <w:bCs w:val="1"/>
          <w:i w:val="0"/>
          <w:iCs w:val="0"/>
          <w:caps w:val="0"/>
          <w:smallCaps w:val="0"/>
          <w:noProof w:val="0"/>
          <w:color w:val="000000" w:themeColor="text1" w:themeTint="FF" w:themeShade="FF"/>
          <w:sz w:val="24"/>
          <w:szCs w:val="24"/>
          <w:lang w:val="en-US"/>
        </w:rPr>
        <w:t>True</w:t>
      </w:r>
      <w:r w:rsidRPr="75FBD327" w:rsidR="69DA2C4E">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US"/>
        </w:rPr>
        <w:t xml:space="preserve"> - </w:t>
      </w:r>
      <w:r w:rsidRPr="75FBD327" w:rsidR="0CDFAA4E">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US"/>
        </w:rPr>
        <w:t xml:space="preserve">Approximately 1 in 5 bags of groceries </w:t>
      </w:r>
      <w:r w:rsidRPr="75FBD327" w:rsidR="33D394B1">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US"/>
        </w:rPr>
        <w:t>end</w:t>
      </w:r>
      <w:r w:rsidRPr="75FBD327" w:rsidR="0CDFAA4E">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US"/>
        </w:rPr>
        <w:t xml:space="preserve"> up as food waste. Thats around $2,000-$2,500 per household per year. Food waste costs the Australian economy $36.6 BILLION, $19.3 Billion of this comes from households.</w:t>
      </w:r>
    </w:p>
    <w:p w:rsidR="0CDFAA4E" w:rsidP="75FBD327" w:rsidRDefault="0CDFAA4E" w14:paraId="4C148409" w14:textId="0C236940">
      <w:pPr>
        <w:pStyle w:val="ListParagraph"/>
        <w:numPr>
          <w:ilvl w:val="0"/>
          <w:numId w:val="41"/>
        </w:numPr>
        <w:rPr>
          <w:b w:val="1"/>
          <w:bCs w:val="1"/>
          <w:noProof w:val="0"/>
          <w:color w:val="00B050"/>
          <w:sz w:val="24"/>
          <w:szCs w:val="24"/>
          <w:lang w:val="en-US"/>
        </w:rPr>
      </w:pPr>
      <w:r w:rsidRPr="75FBD327" w:rsidR="0CDFAA4E">
        <w:rPr>
          <w:b w:val="1"/>
          <w:bCs w:val="1"/>
          <w:noProof w:val="0"/>
          <w:color w:val="00B050"/>
          <w:sz w:val="24"/>
          <w:szCs w:val="24"/>
          <w:lang w:val="en-US"/>
        </w:rPr>
        <w:t xml:space="preserve">Product stewardship schemes are recycling programs that rely on the collaboration of consumers, councils, and government to cover the cost and recycling of items that cannot be recycled through </w:t>
      </w:r>
      <w:r w:rsidRPr="75FBD327" w:rsidR="0CDFAA4E">
        <w:rPr>
          <w:b w:val="1"/>
          <w:bCs w:val="1"/>
          <w:noProof w:val="0"/>
          <w:color w:val="00B050"/>
          <w:sz w:val="24"/>
          <w:szCs w:val="24"/>
          <w:lang w:val="en-US"/>
        </w:rPr>
        <w:t>kerbside</w:t>
      </w:r>
      <w:r w:rsidRPr="75FBD327" w:rsidR="0CDFAA4E">
        <w:rPr>
          <w:b w:val="1"/>
          <w:bCs w:val="1"/>
          <w:noProof w:val="0"/>
          <w:color w:val="00B050"/>
          <w:sz w:val="24"/>
          <w:szCs w:val="24"/>
          <w:lang w:val="en-US"/>
        </w:rPr>
        <w:t xml:space="preserve"> pick-ups.</w:t>
      </w:r>
    </w:p>
    <w:p w:rsidR="0CDFAA4E" w:rsidP="75FBD327" w:rsidRDefault="0CDFAA4E" w14:paraId="3B3F7514" w14:textId="454F0C86">
      <w:pPr>
        <w:pStyle w:val="Normal"/>
        <w:shd w:val="clear" w:color="auto" w:fill="FFFFFF" w:themeFill="background1"/>
        <w:spacing w:before="0" w:beforeAutospacing="off" w:after="0" w:afterAutospacing="off"/>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US"/>
        </w:rPr>
      </w:pPr>
      <w:r w:rsidRPr="75FBD327" w:rsidR="0CDFAA4E">
        <w:rPr>
          <w:rFonts w:ascii="Calibri" w:hAnsi="Calibri" w:eastAsia="Calibri" w:cs="Calibri" w:asciiTheme="minorAscii" w:hAnsiTheme="minorAscii" w:eastAsiaTheme="minorAscii" w:cstheme="minorAscii"/>
          <w:b w:val="1"/>
          <w:bCs w:val="1"/>
          <w:noProof w:val="0"/>
          <w:sz w:val="24"/>
          <w:szCs w:val="24"/>
          <w:lang w:val="en-US"/>
        </w:rPr>
        <w:t xml:space="preserve">False </w:t>
      </w:r>
      <w:r w:rsidRPr="75FBD327" w:rsidR="0CDFAA4E">
        <w:rPr>
          <w:rFonts w:ascii="Calibri" w:hAnsi="Calibri" w:eastAsia="Calibri" w:cs="Calibri" w:asciiTheme="minorAscii" w:hAnsiTheme="minorAscii" w:eastAsiaTheme="minorAscii" w:cstheme="minorAscii"/>
          <w:noProof w:val="0"/>
          <w:sz w:val="24"/>
          <w:szCs w:val="24"/>
          <w:lang w:val="en-US"/>
        </w:rPr>
        <w:t xml:space="preserve">- </w:t>
      </w:r>
      <w:r w:rsidRPr="75FBD327" w:rsidR="0CDFAA4E">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US"/>
        </w:rPr>
        <w:t>Also known as extended producer responsibility, the schemes encourage manufacturers and importers to take greater responsibility for the waste their products create by providing the public with recycling options.</w:t>
      </w:r>
    </w:p>
    <w:p w:rsidR="75FBD327" w:rsidP="75FBD327" w:rsidRDefault="75FBD327" w14:paraId="002BFD45" w14:textId="010FB776">
      <w:pPr>
        <w:shd w:val="clear" w:color="auto" w:fill="FFFFFF" w:themeFill="background1"/>
        <w:spacing w:before="0" w:beforeAutospacing="off" w:after="0" w:afterAutospacing="off"/>
        <w:rPr>
          <w:rFonts w:ascii="Calibri" w:hAnsi="Calibri" w:eastAsia="Calibri" w:cs="Calibri" w:asciiTheme="minorAscii" w:hAnsiTheme="minorAscii" w:eastAsiaTheme="minorAscii" w:cstheme="minorAscii"/>
          <w:sz w:val="24"/>
          <w:szCs w:val="24"/>
        </w:rPr>
      </w:pPr>
    </w:p>
    <w:p w:rsidR="0CDFAA4E" w:rsidP="75FBD327" w:rsidRDefault="0CDFAA4E" w14:paraId="791BD705" w14:textId="5F1B5364">
      <w:pPr>
        <w:shd w:val="clear" w:color="auto" w:fill="FFFFFF" w:themeFill="background1"/>
        <w:spacing w:before="0" w:beforeAutospacing="off" w:after="0" w:afterAutospacing="off"/>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US"/>
        </w:rPr>
      </w:pPr>
      <w:r w:rsidRPr="75FBD327" w:rsidR="0CDFAA4E">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US"/>
        </w:rPr>
        <w:t>While many product stewardship schemes focus on recycling solutions, some also consider other measures to reduce the environmental impacts of products such as design, production, distribution, reuse, and material recovery.</w:t>
      </w:r>
    </w:p>
    <w:p w:rsidR="75FBD327" w:rsidP="75FBD327" w:rsidRDefault="75FBD327" w14:paraId="6A8581A9" w14:textId="520BDF23">
      <w:pPr>
        <w:pStyle w:val="Normal"/>
        <w:rPr>
          <w:noProof w:val="0"/>
          <w:lang w:val="en-US"/>
        </w:rPr>
      </w:pPr>
    </w:p>
    <w:p w:rsidR="6A93A403" w:rsidP="0F182F1D" w:rsidRDefault="6A93A403" w14:paraId="73E17FA9" w14:textId="7AEB0A4F">
      <w:pPr>
        <w:pStyle w:val="Normal"/>
        <w:ind/>
        <w:rPr>
          <w:b w:val="1"/>
          <w:bCs w:val="1"/>
          <w:noProof w:val="0"/>
          <w:color w:val="00B050"/>
          <w:sz w:val="24"/>
          <w:szCs w:val="24"/>
          <w:lang w:val="en-US"/>
        </w:rPr>
      </w:pPr>
      <w:r w:rsidRPr="75FBD327" w:rsidR="2257561C">
        <w:rPr>
          <w:b w:val="1"/>
          <w:bCs w:val="1"/>
          <w:noProof w:val="0"/>
          <w:color w:val="00B050"/>
          <w:sz w:val="24"/>
          <w:szCs w:val="24"/>
          <w:lang w:val="en-US"/>
        </w:rPr>
        <w:t>Bonus Round (these answers are worth 2 points!)</w:t>
      </w:r>
    </w:p>
    <w:p w:rsidR="617C950D" w:rsidP="75FBD327" w:rsidRDefault="617C950D" w14:paraId="62D677EE" w14:textId="7BC1498A">
      <w:pPr>
        <w:pStyle w:val="ListParagraph"/>
        <w:numPr>
          <w:ilvl w:val="0"/>
          <w:numId w:val="42"/>
        </w:numPr>
        <w:rPr>
          <w:b w:val="1"/>
          <w:bCs w:val="1"/>
          <w:noProof w:val="0"/>
          <w:color w:val="00B050"/>
          <w:sz w:val="24"/>
          <w:szCs w:val="24"/>
          <w:lang w:val="en-US"/>
        </w:rPr>
      </w:pPr>
      <w:r w:rsidRPr="75FBD327" w:rsidR="617C950D">
        <w:rPr>
          <w:b w:val="1"/>
          <w:bCs w:val="1"/>
          <w:noProof w:val="0"/>
          <w:color w:val="00B050"/>
          <w:sz w:val="24"/>
          <w:szCs w:val="24"/>
          <w:lang w:val="en-US"/>
        </w:rPr>
        <w:t xml:space="preserve">What percentage of a </w:t>
      </w:r>
      <w:r w:rsidRPr="75FBD327" w:rsidR="617C950D">
        <w:rPr>
          <w:b w:val="1"/>
          <w:bCs w:val="1"/>
          <w:noProof w:val="0"/>
          <w:color w:val="00B050"/>
          <w:sz w:val="24"/>
          <w:szCs w:val="24"/>
          <w:lang w:val="en-US"/>
        </w:rPr>
        <w:t>trees</w:t>
      </w:r>
      <w:r w:rsidRPr="75FBD327" w:rsidR="617C950D">
        <w:rPr>
          <w:b w:val="1"/>
          <w:bCs w:val="1"/>
          <w:noProof w:val="0"/>
          <w:color w:val="00B050"/>
          <w:sz w:val="24"/>
          <w:szCs w:val="24"/>
          <w:lang w:val="en-US"/>
        </w:rPr>
        <w:t xml:space="preserve"> weight is made up from absorbed CO2?</w:t>
      </w:r>
    </w:p>
    <w:p w:rsidR="617C950D" w:rsidP="75FBD327" w:rsidRDefault="617C950D" w14:paraId="45F2A8D9" w14:textId="7AF5258A">
      <w:pPr>
        <w:pStyle w:val="Normal"/>
        <w:ind w:left="0"/>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US"/>
        </w:rPr>
      </w:pPr>
      <w:r w:rsidRPr="75FBD327" w:rsidR="617C950D">
        <w:rPr>
          <w:rFonts w:ascii="Calibri" w:hAnsi="Calibri" w:eastAsia="Calibri" w:cs="Calibri" w:asciiTheme="minorAscii" w:hAnsiTheme="minorAscii" w:eastAsiaTheme="minorAscii" w:cstheme="minorAscii"/>
          <w:b w:val="1"/>
          <w:bCs w:val="1"/>
          <w:i w:val="0"/>
          <w:iCs w:val="0"/>
          <w:caps w:val="0"/>
          <w:smallCaps w:val="0"/>
          <w:noProof w:val="0"/>
          <w:color w:val="000000" w:themeColor="text1" w:themeTint="FF" w:themeShade="FF"/>
          <w:sz w:val="24"/>
          <w:szCs w:val="24"/>
          <w:lang w:val="en-US"/>
        </w:rPr>
        <w:t>50%</w:t>
      </w:r>
      <w:r w:rsidRPr="75FBD327" w:rsidR="617C950D">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US"/>
        </w:rPr>
        <w:t xml:space="preserve"> - As trees grow, they absorb CO2 from the atmosphere and convert it to carbon which contributes to its overall weight. That carbon </w:t>
      </w:r>
      <w:r w:rsidRPr="75FBD327" w:rsidR="617C950D">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US"/>
        </w:rPr>
        <w:t>remains</w:t>
      </w:r>
      <w:r w:rsidRPr="75FBD327" w:rsidR="617C950D">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US"/>
        </w:rPr>
        <w:t xml:space="preserve"> captured in the tree until the wood is burned or it decomposes.</w:t>
      </w:r>
    </w:p>
    <w:p w:rsidR="6A93A403" w:rsidP="6A93A403" w:rsidRDefault="6A93A403" w14:paraId="3F281BB5" w14:textId="4C093481">
      <w:pPr>
        <w:pStyle w:val="Normal"/>
        <w:ind w:left="0"/>
        <w:rPr>
          <w:noProof w:val="0"/>
          <w:lang w:val="en-US"/>
        </w:rPr>
      </w:pPr>
    </w:p>
    <w:p w:rsidR="617C950D" w:rsidP="75FBD327" w:rsidRDefault="617C950D" w14:paraId="25C656B0" w14:textId="27D2EA1A">
      <w:pPr>
        <w:pStyle w:val="ListParagraph"/>
        <w:numPr>
          <w:ilvl w:val="0"/>
          <w:numId w:val="42"/>
        </w:numPr>
        <w:rPr>
          <w:b w:val="1"/>
          <w:bCs w:val="1"/>
          <w:noProof w:val="0"/>
          <w:color w:val="00B050"/>
          <w:sz w:val="24"/>
          <w:szCs w:val="24"/>
          <w:lang w:val="en-US"/>
        </w:rPr>
      </w:pPr>
      <w:r w:rsidRPr="75FBD327" w:rsidR="617C950D">
        <w:rPr>
          <w:b w:val="1"/>
          <w:bCs w:val="1"/>
          <w:noProof w:val="0"/>
          <w:color w:val="00B050"/>
          <w:sz w:val="24"/>
          <w:szCs w:val="24"/>
          <w:lang w:val="en-US"/>
        </w:rPr>
        <w:t>What would you do if you saw this label on a package with a foil seal?</w:t>
      </w:r>
    </w:p>
    <w:p w:rsidR="617C950D" w:rsidP="75FBD327" w:rsidRDefault="617C950D" w14:paraId="6B3A73E8" w14:textId="79947564">
      <w:pPr>
        <w:pStyle w:val="Normal"/>
        <w:rPr>
          <w:noProof w:val="0"/>
          <w:sz w:val="24"/>
          <w:szCs w:val="24"/>
          <w:lang w:val="en-US"/>
        </w:rPr>
      </w:pPr>
      <w:r w:rsidRPr="75FBD327" w:rsidR="617C950D">
        <w:rPr>
          <w:b w:val="1"/>
          <w:bCs w:val="1"/>
          <w:noProof w:val="0"/>
          <w:sz w:val="24"/>
          <w:szCs w:val="24"/>
          <w:lang w:val="en-US"/>
        </w:rPr>
        <w:t>You would scrunch the foil into a ball (and put it in the recycling bin)</w:t>
      </w:r>
      <w:r w:rsidRPr="75FBD327" w:rsidR="617C950D">
        <w:rPr>
          <w:noProof w:val="0"/>
          <w:sz w:val="24"/>
          <w:szCs w:val="24"/>
          <w:lang w:val="en-US"/>
        </w:rPr>
        <w:t xml:space="preserve">. The minimum ball size </w:t>
      </w:r>
      <w:r w:rsidRPr="75FBD327" w:rsidR="617C950D">
        <w:rPr>
          <w:noProof w:val="0"/>
          <w:sz w:val="24"/>
          <w:szCs w:val="24"/>
          <w:lang w:val="en-US"/>
        </w:rPr>
        <w:t>20</w:t>
      </w:r>
      <w:r w:rsidRPr="75FBD327" w:rsidR="617C950D">
        <w:rPr>
          <w:noProof w:val="0"/>
          <w:sz w:val="24"/>
          <w:szCs w:val="24"/>
          <w:lang w:val="en-US"/>
        </w:rPr>
        <w:t>mm</w:t>
      </w:r>
      <w:r w:rsidRPr="75FBD327" w:rsidR="617C950D">
        <w:rPr>
          <w:noProof w:val="0"/>
          <w:sz w:val="24"/>
          <w:szCs w:val="24"/>
          <w:lang w:val="en-US"/>
        </w:rPr>
        <w:t xml:space="preserve">. This way, it can be sorted by weight or separated by hand to stop it </w:t>
      </w:r>
      <w:r w:rsidRPr="75FBD327" w:rsidR="78B35A55">
        <w:rPr>
          <w:noProof w:val="0"/>
          <w:sz w:val="24"/>
          <w:szCs w:val="24"/>
          <w:lang w:val="en-US"/>
        </w:rPr>
        <w:t>from</w:t>
      </w:r>
      <w:r w:rsidRPr="75FBD327" w:rsidR="3E1FEED6">
        <w:rPr>
          <w:noProof w:val="0"/>
          <w:sz w:val="24"/>
          <w:szCs w:val="24"/>
          <w:lang w:val="en-US"/>
        </w:rPr>
        <w:t xml:space="preserve"> </w:t>
      </w:r>
      <w:r w:rsidRPr="75FBD327" w:rsidR="617C950D">
        <w:rPr>
          <w:noProof w:val="0"/>
          <w:sz w:val="24"/>
          <w:szCs w:val="24"/>
          <w:lang w:val="en-US"/>
        </w:rPr>
        <w:t>getting mix</w:t>
      </w:r>
      <w:r w:rsidRPr="75FBD327" w:rsidR="617C950D">
        <w:rPr>
          <w:noProof w:val="0"/>
          <w:sz w:val="24"/>
          <w:szCs w:val="24"/>
          <w:lang w:val="en-US"/>
        </w:rPr>
        <w:t>ed with paper</w:t>
      </w:r>
      <w:r w:rsidRPr="75FBD327" w:rsidR="6F84B2AA">
        <w:rPr>
          <w:noProof w:val="0"/>
          <w:sz w:val="24"/>
          <w:szCs w:val="24"/>
          <w:lang w:val="en-US"/>
        </w:rPr>
        <w:t>.</w:t>
      </w:r>
    </w:p>
    <w:p w:rsidR="6A93A403" w:rsidP="6A93A403" w:rsidRDefault="6A93A403" w14:paraId="0DB5F36D" w14:textId="28A58F6B">
      <w:pPr>
        <w:pStyle w:val="Normal"/>
      </w:pPr>
    </w:p>
    <w:p w:rsidR="6F84B2AA" w:rsidP="75FBD327" w:rsidRDefault="6F84B2AA" w14:paraId="386C22EC" w14:textId="6EB15CC0">
      <w:pPr>
        <w:pStyle w:val="ListParagraph"/>
        <w:numPr>
          <w:ilvl w:val="0"/>
          <w:numId w:val="42"/>
        </w:numPr>
        <w:rPr>
          <w:b w:val="1"/>
          <w:bCs w:val="1"/>
          <w:noProof w:val="0"/>
          <w:color w:val="00B050"/>
          <w:sz w:val="24"/>
          <w:szCs w:val="24"/>
          <w:lang w:val="en-US"/>
        </w:rPr>
      </w:pPr>
      <w:r w:rsidRPr="75FBD327" w:rsidR="6F84B2AA">
        <w:rPr>
          <w:b w:val="1"/>
          <w:bCs w:val="1"/>
          <w:noProof w:val="0"/>
          <w:color w:val="00B050"/>
          <w:sz w:val="24"/>
          <w:szCs w:val="24"/>
          <w:lang w:val="en-US"/>
        </w:rPr>
        <w:t xml:space="preserve">How many old mobile phones do </w:t>
      </w:r>
      <w:r w:rsidRPr="75FBD327" w:rsidR="6F84B2AA">
        <w:rPr>
          <w:b w:val="1"/>
          <w:bCs w:val="1"/>
          <w:noProof w:val="0"/>
          <w:color w:val="00B050"/>
          <w:sz w:val="24"/>
          <w:szCs w:val="24"/>
          <w:lang w:val="en-US"/>
        </w:rPr>
        <w:t>Mobile Muster</w:t>
      </w:r>
      <w:r w:rsidRPr="75FBD327" w:rsidR="6F84B2AA">
        <w:rPr>
          <w:b w:val="1"/>
          <w:bCs w:val="1"/>
          <w:noProof w:val="0"/>
          <w:color w:val="00B050"/>
          <w:sz w:val="24"/>
          <w:szCs w:val="24"/>
          <w:lang w:val="en-US"/>
        </w:rPr>
        <w:t xml:space="preserve"> estimate to be in Australian homes that could be reused or recycled?</w:t>
      </w:r>
    </w:p>
    <w:p w:rsidR="6F84B2AA" w:rsidP="75FBD327" w:rsidRDefault="6F84B2AA" w14:paraId="1DF8F1FF" w14:textId="2019D803">
      <w:pPr>
        <w:pStyle w:val="Normal"/>
        <w:rPr>
          <w:noProof w:val="0"/>
          <w:sz w:val="24"/>
          <w:szCs w:val="24"/>
          <w:lang w:val="en-US"/>
        </w:rPr>
      </w:pPr>
      <w:r w:rsidRPr="75FBD327" w:rsidR="6F84B2AA">
        <w:rPr>
          <w:noProof w:val="0"/>
          <w:sz w:val="24"/>
          <w:szCs w:val="24"/>
          <w:lang w:val="en-US"/>
        </w:rPr>
        <w:t xml:space="preserve">There are currently </w:t>
      </w:r>
      <w:r w:rsidRPr="75FBD327" w:rsidR="6F84B2AA">
        <w:rPr>
          <w:b w:val="1"/>
          <w:bCs w:val="1"/>
          <w:noProof w:val="0"/>
          <w:sz w:val="24"/>
          <w:szCs w:val="24"/>
          <w:lang w:val="en-US"/>
        </w:rPr>
        <w:t>22 million</w:t>
      </w:r>
      <w:r w:rsidRPr="75FBD327" w:rsidR="6F84B2AA">
        <w:rPr>
          <w:noProof w:val="0"/>
          <w:sz w:val="24"/>
          <w:szCs w:val="24"/>
          <w:lang w:val="en-US"/>
        </w:rPr>
        <w:t xml:space="preserve"> unused mobile phones stored in homes across Australia. Only 14 </w:t>
      </w:r>
      <w:r w:rsidRPr="75FBD327" w:rsidR="6F84B2AA">
        <w:rPr>
          <w:noProof w:val="0"/>
          <w:sz w:val="24"/>
          <w:szCs w:val="24"/>
          <w:lang w:val="en-US"/>
        </w:rPr>
        <w:t>million</w:t>
      </w:r>
      <w:r w:rsidRPr="75FBD327" w:rsidR="6F84B2AA">
        <w:rPr>
          <w:noProof w:val="0"/>
          <w:sz w:val="24"/>
          <w:szCs w:val="24"/>
          <w:lang w:val="en-US"/>
        </w:rPr>
        <w:t xml:space="preserve"> of these are in a useable condition, the rest </w:t>
      </w:r>
      <w:r w:rsidRPr="75FBD327" w:rsidR="5D7ACA75">
        <w:rPr>
          <w:noProof w:val="0"/>
          <w:sz w:val="24"/>
          <w:szCs w:val="24"/>
          <w:lang w:val="en-US"/>
        </w:rPr>
        <w:t>are broken and can be recycled for reuse.</w:t>
      </w:r>
    </w:p>
    <w:sectPr>
      <w:pgSz w:w="12240" w:h="15840" w:orient="portrait"/>
      <w:pgMar w:top="1440" w:right="1440" w:bottom="1440" w:left="1440" w:header="720" w:footer="720" w:gutter="0"/>
      <w:cols w:space="720"/>
      <w:docGrid w:linePitch="360"/>
      <w:headerReference w:type="default" r:id="Rce400dbb26964e1a"/>
      <w:footerReference w:type="default" r:id="Rc84606a491bb4eb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xml><?xml version="1.0" encoding="utf-8"?>
<w:ft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120"/>
      <w:gridCol w:w="3120"/>
      <w:gridCol w:w="3120"/>
    </w:tblGrid>
    <w:tr w:rsidR="6A93A403" w:rsidTr="7F5C0372" w14:paraId="077EA26E">
      <w:trPr>
        <w:trHeight w:val="300"/>
      </w:trPr>
      <w:tc>
        <w:tcPr>
          <w:tcW w:w="3120" w:type="dxa"/>
          <w:tcMar/>
        </w:tcPr>
        <w:p w:rsidR="6A93A403" w:rsidP="7F5C0372" w:rsidRDefault="6A93A403" w14:paraId="210734E2" w14:textId="7AAE4E72">
          <w:pPr>
            <w:pStyle w:val="Header"/>
            <w:bidi w:val="0"/>
            <w:ind w:left="-115"/>
            <w:jc w:val="left"/>
            <w:rPr>
              <w:b w:val="1"/>
              <w:bCs w:val="1"/>
              <w:color w:val="00B050"/>
            </w:rPr>
          </w:pPr>
          <w:r w:rsidRPr="7F5C0372" w:rsidR="7F5C0372">
            <w:rPr>
              <w:b w:val="1"/>
              <w:bCs w:val="1"/>
              <w:color w:val="00B050"/>
            </w:rPr>
            <w:t>Presenter notes</w:t>
          </w:r>
        </w:p>
      </w:tc>
      <w:tc>
        <w:tcPr>
          <w:tcW w:w="3120" w:type="dxa"/>
          <w:tcMar/>
        </w:tcPr>
        <w:p w:rsidR="6A93A403" w:rsidP="6A93A403" w:rsidRDefault="6A93A403" w14:paraId="0EB8C678" w14:textId="4C3FA0DF">
          <w:pPr>
            <w:pStyle w:val="Header"/>
            <w:bidi w:val="0"/>
            <w:jc w:val="center"/>
          </w:pPr>
        </w:p>
      </w:tc>
      <w:tc>
        <w:tcPr>
          <w:tcW w:w="3120" w:type="dxa"/>
          <w:tcMar/>
        </w:tcPr>
        <w:p w:rsidR="6A93A403" w:rsidP="6A93A403" w:rsidRDefault="6A93A403" w14:paraId="67303DF3" w14:textId="2B2D133E">
          <w:pPr>
            <w:pStyle w:val="Header"/>
            <w:bidi w:val="0"/>
            <w:ind w:right="-115"/>
            <w:jc w:val="right"/>
          </w:pPr>
        </w:p>
      </w:tc>
    </w:tr>
  </w:tbl>
  <w:p w:rsidR="6A93A403" w:rsidP="6A93A403" w:rsidRDefault="6A93A403" w14:paraId="213D5ED4" w14:textId="631CBB43">
    <w:pPr>
      <w:pStyle w:val="Footer"/>
      <w:bidi w:val="0"/>
    </w:pPr>
  </w:p>
</w:ftr>
</file>

<file path=word/header.xml><?xml version="1.0" encoding="utf-8"?>
<w:hdr xmlns:w14="http://schemas.microsoft.com/office/word/2010/wordml" xmlns:wp="http://schemas.openxmlformats.org/drawingml/2006/wordprocessingDrawing" xmlns:wp14="http://schemas.microsoft.com/office/word/2010/wordprocessingDrawing" xmlns:a="http://schemas.openxmlformats.org/drawingml/2006/main" xmlns:pic="http://schemas.openxmlformats.org/drawingml/2006/picture" xmlns:r="http://schemas.openxmlformats.org/officeDocument/2006/relationships" xmlns:a14="http://schemas.microsoft.com/office/drawing/2010/main" xmlns:w="http://schemas.openxmlformats.org/wordprocessingml/2006/main">
  <w:tbl>
    <w:tblPr>
      <w:tblStyle w:val="TableNormal"/>
      <w:bidiVisual w:val="0"/>
      <w:tblW w:w="9360" w:type="dxa"/>
      <w:tblLayout w:type="fixed"/>
      <w:tblLook w:val="06A0" w:firstRow="1" w:lastRow="0" w:firstColumn="1" w:lastColumn="0" w:noHBand="1" w:noVBand="1"/>
    </w:tblPr>
    <w:tblGrid>
      <w:gridCol w:w="3030"/>
      <w:gridCol w:w="3210"/>
      <w:gridCol w:w="3120"/>
    </w:tblGrid>
    <w:tr w:rsidR="6A93A403" w:rsidTr="7F5C0372" w14:paraId="2F1EDB38">
      <w:trPr>
        <w:trHeight w:val="1305"/>
      </w:trPr>
      <w:tc>
        <w:tcPr>
          <w:tcW w:w="3030" w:type="dxa"/>
          <w:tcMar/>
        </w:tcPr>
        <w:p w:rsidR="6A93A403" w:rsidP="7F5C0372" w:rsidRDefault="6A93A403" w14:paraId="6185DCEE" w14:textId="3B7BAEC8">
          <w:pPr>
            <w:pStyle w:val="Header"/>
            <w:bidi w:val="0"/>
            <w:ind w:left="-115"/>
            <w:jc w:val="left"/>
            <w:rPr>
              <w:rFonts w:ascii="Calibri" w:hAnsi="Calibri" w:eastAsia="Calibri" w:cs="Calibri" w:asciiTheme="minorAscii" w:hAnsiTheme="minorAscii" w:eastAsiaTheme="minorAscii" w:cstheme="minorAscii"/>
              <w:b w:val="1"/>
              <w:bCs w:val="1"/>
              <w:color w:val="00B050"/>
              <w:sz w:val="36"/>
              <w:szCs w:val="36"/>
            </w:rPr>
          </w:pPr>
          <w:r w:rsidRPr="7F5C0372" w:rsidR="7F5C0372">
            <w:rPr>
              <w:rFonts w:ascii="Calibri" w:hAnsi="Calibri" w:eastAsia="Calibri" w:cs="Calibri" w:asciiTheme="minorAscii" w:hAnsiTheme="minorAscii" w:eastAsiaTheme="minorAscii" w:cstheme="minorAscii"/>
              <w:b w:val="1"/>
              <w:bCs w:val="1"/>
              <w:color w:val="00B050"/>
              <w:sz w:val="36"/>
              <w:szCs w:val="36"/>
            </w:rPr>
            <w:t>National Recycling Week Trivia</w:t>
          </w:r>
        </w:p>
      </w:tc>
      <w:tc>
        <w:tcPr>
          <w:tcW w:w="3210" w:type="dxa"/>
          <w:tcMar/>
        </w:tcPr>
        <w:p w:rsidR="6A93A403" w:rsidP="6A93A403" w:rsidRDefault="6A93A403" w14:paraId="61C91590" w14:textId="37E95897">
          <w:pPr>
            <w:pStyle w:val="Header"/>
            <w:bidi w:val="0"/>
            <w:jc w:val="center"/>
          </w:pPr>
        </w:p>
      </w:tc>
      <w:tc>
        <w:tcPr>
          <w:tcW w:w="3120" w:type="dxa"/>
          <w:tcMar/>
        </w:tcPr>
        <w:p w:rsidR="6A93A403" w:rsidP="6A93A403" w:rsidRDefault="6A93A403" w14:paraId="1BC27A59" w14:textId="4EA96A74">
          <w:pPr>
            <w:pStyle w:val="Header"/>
            <w:bidi w:val="0"/>
            <w:ind w:right="-115"/>
            <w:jc w:val="right"/>
          </w:pPr>
          <w:r w:rsidR="0F182F1D">
            <w:drawing>
              <wp:inline wp14:editId="05D0E715" wp14:anchorId="23CCEDFE">
                <wp:extent cx="1838325" cy="590550"/>
                <wp:effectExtent l="0" t="0" r="0" b="0"/>
                <wp:docPr id="1252446361" name="" title=""/>
                <wp:cNvGraphicFramePr>
                  <a:graphicFrameLocks noChangeAspect="1"/>
                </wp:cNvGraphicFramePr>
                <a:graphic>
                  <a:graphicData uri="http://schemas.openxmlformats.org/drawingml/2006/picture">
                    <pic:pic>
                      <pic:nvPicPr>
                        <pic:cNvPr id="0" name=""/>
                        <pic:cNvPicPr/>
                      </pic:nvPicPr>
                      <pic:blipFill>
                        <a:blip r:embed="R4bf2e0c2ea524229">
                          <a:extLst xmlns:a="http://schemas.openxmlformats.org/drawingml/2006/main">
                            <a:ext xmlns:a="http://schemas.openxmlformats.org/drawingml/2006/main" uri="{28A0092B-C50C-407E-A947-70E740481C1C}">
                              <a14:useLocalDpi xmlns:a14="http://schemas.microsoft.com/office/drawing/2010/main" val="0"/>
                            </a:ext>
                          </a:extLst>
                        </a:blip>
                        <a:stretch>
                          <a:fillRect/>
                        </a:stretch>
                      </pic:blipFill>
                      <pic:spPr xmlns:pic="http://schemas.openxmlformats.org/drawingml/2006/picture">
                        <a:xfrm xmlns:a="http://schemas.openxmlformats.org/drawingml/2006/main" rot="0" flipH="0" flipV="0">
                          <a:off x="0" y="0"/>
                          <a:ext cx="1838325" cy="590550"/>
                        </a:xfrm>
                        <a:prstGeom xmlns:a="http://schemas.openxmlformats.org/drawingml/2006/main" prst="rect">
                          <a:avLst/>
                        </a:prstGeom>
                      </pic:spPr>
                    </pic:pic>
                  </a:graphicData>
                </a:graphic>
              </wp:inline>
            </w:drawing>
          </w:r>
        </w:p>
      </w:tc>
    </w:tr>
  </w:tbl>
  <w:p w:rsidR="6A93A403" w:rsidP="6A93A403" w:rsidRDefault="6A93A403" w14:paraId="2C953779" w14:textId="66EB44B3">
    <w:pPr>
      <w:pStyle w:val="Header"/>
      <w:bidi w:val="0"/>
    </w:pPr>
  </w:p>
</w:hdr>
</file>

<file path=word/numbering.xml><?xml version="1.0" encoding="utf-8"?>
<w:numbering xmlns:w="http://schemas.openxmlformats.org/wordprocessingml/2006/main">
  <w:abstractNum xmlns:w="http://schemas.openxmlformats.org/wordprocessingml/2006/main" w:abstractNumId="43">
    <w:nsid w:val="108bfac"/>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2">
    <w:nsid w:val="1d786561"/>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1">
    <w:nsid w:val="1b6f8e45"/>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0">
    <w:nsid w:val="5ab8a98d"/>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9">
    <w:nsid w:val="56624dae"/>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8">
    <w:nsid w:val="4180aacc"/>
    <w:multiLevelType xmlns:w="http://schemas.openxmlformats.org/wordprocessingml/2006/main" w:val="hybridMultilevel"/>
    <w:lvl xmlns:w="http://schemas.openxmlformats.org/wordprocessingml/2006/main" w:ilvl="0">
      <w:start w:val="14"/>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7">
    <w:nsid w:val="340f3098"/>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6">
    <w:nsid w:val="66debe1e"/>
    <w:multiLevelType xmlns:w="http://schemas.openxmlformats.org/wordprocessingml/2006/main" w:val="hybridMultilevel"/>
    <w:lvl xmlns:w="http://schemas.openxmlformats.org/wordprocessingml/2006/main" w:ilvl="0">
      <w:start w:val="1"/>
      <w:numFmt w:val="lowerLetter"/>
      <w:lvlText w:val="%1."/>
      <w:lvlJc w:val="left"/>
      <w:pPr>
        <w:ind w:left="1080" w:hanging="360"/>
      </w:pPr>
    </w:lvl>
    <w:lvl xmlns:w="http://schemas.openxmlformats.org/wordprocessingml/2006/main" w:ilvl="1">
      <w:start w:val="1"/>
      <w:numFmt w:val="lowerLetter"/>
      <w:lvlText w:val="%2."/>
      <w:lvlJc w:val="left"/>
      <w:pPr>
        <w:ind w:left="1800" w:hanging="360"/>
      </w:pPr>
    </w:lvl>
    <w:lvl xmlns:w="http://schemas.openxmlformats.org/wordprocessingml/2006/main" w:ilvl="2">
      <w:start w:val="1"/>
      <w:numFmt w:val="lowerRoman"/>
      <w:lvlText w:val="%3."/>
      <w:lvlJc w:val="right"/>
      <w:pPr>
        <w:ind w:left="2520" w:hanging="180"/>
      </w:pPr>
    </w:lvl>
    <w:lvl xmlns:w="http://schemas.openxmlformats.org/wordprocessingml/2006/main" w:ilvl="3">
      <w:start w:val="1"/>
      <w:numFmt w:val="decimal"/>
      <w:lvlText w:val="%4."/>
      <w:lvlJc w:val="left"/>
      <w:pPr>
        <w:ind w:left="3240" w:hanging="360"/>
      </w:pPr>
    </w:lvl>
    <w:lvl xmlns:w="http://schemas.openxmlformats.org/wordprocessingml/2006/main" w:ilvl="4">
      <w:start w:val="1"/>
      <w:numFmt w:val="lowerLetter"/>
      <w:lvlText w:val="%5."/>
      <w:lvlJc w:val="left"/>
      <w:pPr>
        <w:ind w:left="3960" w:hanging="360"/>
      </w:pPr>
    </w:lvl>
    <w:lvl xmlns:w="http://schemas.openxmlformats.org/wordprocessingml/2006/main" w:ilvl="5">
      <w:start w:val="1"/>
      <w:numFmt w:val="lowerRoman"/>
      <w:lvlText w:val="%6."/>
      <w:lvlJc w:val="right"/>
      <w:pPr>
        <w:ind w:left="4680" w:hanging="180"/>
      </w:pPr>
    </w:lvl>
    <w:lvl xmlns:w="http://schemas.openxmlformats.org/wordprocessingml/2006/main" w:ilvl="6">
      <w:start w:val="1"/>
      <w:numFmt w:val="decimal"/>
      <w:lvlText w:val="%7."/>
      <w:lvlJc w:val="left"/>
      <w:pPr>
        <w:ind w:left="5400" w:hanging="360"/>
      </w:pPr>
    </w:lvl>
    <w:lvl xmlns:w="http://schemas.openxmlformats.org/wordprocessingml/2006/main" w:ilvl="7">
      <w:start w:val="1"/>
      <w:numFmt w:val="lowerLetter"/>
      <w:lvlText w:val="%8."/>
      <w:lvlJc w:val="left"/>
      <w:pPr>
        <w:ind w:left="6120" w:hanging="360"/>
      </w:pPr>
    </w:lvl>
    <w:lvl xmlns:w="http://schemas.openxmlformats.org/wordprocessingml/2006/main" w:ilvl="8">
      <w:start w:val="1"/>
      <w:numFmt w:val="lowerRoman"/>
      <w:lvlText w:val="%9."/>
      <w:lvlJc w:val="right"/>
      <w:pPr>
        <w:ind w:left="6840" w:hanging="180"/>
      </w:pPr>
    </w:lvl>
  </w:abstractNum>
  <w:abstractNum xmlns:w="http://schemas.openxmlformats.org/wordprocessingml/2006/main" w:abstractNumId="35">
    <w:nsid w:val="8166358"/>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4">
    <w:nsid w:val="66871221"/>
    <w:multiLevelType xmlns:w="http://schemas.openxmlformats.org/wordprocessingml/2006/main" w:val="hybridMultilevel"/>
    <w:lvl xmlns:w="http://schemas.openxmlformats.org/wordprocessingml/2006/main" w:ilvl="0">
      <w:start w:val="1"/>
      <w:numFmt w:val="lowerLetter"/>
      <w:lvlText w:val="%1."/>
      <w:lvlJc w:val="left"/>
      <w:pPr>
        <w:ind w:left="1080" w:hanging="360"/>
      </w:pPr>
    </w:lvl>
    <w:lvl xmlns:w="http://schemas.openxmlformats.org/wordprocessingml/2006/main" w:ilvl="1">
      <w:start w:val="1"/>
      <w:numFmt w:val="lowerLetter"/>
      <w:lvlText w:val="%2."/>
      <w:lvlJc w:val="left"/>
      <w:pPr>
        <w:ind w:left="1800" w:hanging="360"/>
      </w:pPr>
    </w:lvl>
    <w:lvl xmlns:w="http://schemas.openxmlformats.org/wordprocessingml/2006/main" w:ilvl="2">
      <w:start w:val="1"/>
      <w:numFmt w:val="lowerRoman"/>
      <w:lvlText w:val="%3."/>
      <w:lvlJc w:val="right"/>
      <w:pPr>
        <w:ind w:left="2520" w:hanging="180"/>
      </w:pPr>
    </w:lvl>
    <w:lvl xmlns:w="http://schemas.openxmlformats.org/wordprocessingml/2006/main" w:ilvl="3">
      <w:start w:val="1"/>
      <w:numFmt w:val="decimal"/>
      <w:lvlText w:val="%4."/>
      <w:lvlJc w:val="left"/>
      <w:pPr>
        <w:ind w:left="3240" w:hanging="360"/>
      </w:pPr>
    </w:lvl>
    <w:lvl xmlns:w="http://schemas.openxmlformats.org/wordprocessingml/2006/main" w:ilvl="4">
      <w:start w:val="1"/>
      <w:numFmt w:val="lowerLetter"/>
      <w:lvlText w:val="%5."/>
      <w:lvlJc w:val="left"/>
      <w:pPr>
        <w:ind w:left="3960" w:hanging="360"/>
      </w:pPr>
    </w:lvl>
    <w:lvl xmlns:w="http://schemas.openxmlformats.org/wordprocessingml/2006/main" w:ilvl="5">
      <w:start w:val="1"/>
      <w:numFmt w:val="lowerRoman"/>
      <w:lvlText w:val="%6."/>
      <w:lvlJc w:val="right"/>
      <w:pPr>
        <w:ind w:left="4680" w:hanging="180"/>
      </w:pPr>
    </w:lvl>
    <w:lvl xmlns:w="http://schemas.openxmlformats.org/wordprocessingml/2006/main" w:ilvl="6">
      <w:start w:val="1"/>
      <w:numFmt w:val="decimal"/>
      <w:lvlText w:val="%7."/>
      <w:lvlJc w:val="left"/>
      <w:pPr>
        <w:ind w:left="5400" w:hanging="360"/>
      </w:pPr>
    </w:lvl>
    <w:lvl xmlns:w="http://schemas.openxmlformats.org/wordprocessingml/2006/main" w:ilvl="7">
      <w:start w:val="1"/>
      <w:numFmt w:val="lowerLetter"/>
      <w:lvlText w:val="%8."/>
      <w:lvlJc w:val="left"/>
      <w:pPr>
        <w:ind w:left="6120" w:hanging="360"/>
      </w:pPr>
    </w:lvl>
    <w:lvl xmlns:w="http://schemas.openxmlformats.org/wordprocessingml/2006/main" w:ilvl="8">
      <w:start w:val="1"/>
      <w:numFmt w:val="lowerRoman"/>
      <w:lvlText w:val="%9."/>
      <w:lvlJc w:val="right"/>
      <w:pPr>
        <w:ind w:left="6840" w:hanging="180"/>
      </w:pPr>
    </w:lvl>
  </w:abstractNum>
  <w:abstractNum xmlns:w="http://schemas.openxmlformats.org/wordprocessingml/2006/main" w:abstractNumId="33">
    <w:nsid w:val="51324958"/>
    <w:multiLevelType xmlns:w="http://schemas.openxmlformats.org/wordprocessingml/2006/main" w:val="hybridMultilevel"/>
    <w:lvl xmlns:w="http://schemas.openxmlformats.org/wordprocessingml/2006/main" w:ilvl="0">
      <w:start w:val="1"/>
      <w:numFmt w:val="low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2">
    <w:nsid w:val="37788037"/>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1">
    <w:nsid w:val="4b6d1e86"/>
    <w:multiLevelType xmlns:w="http://schemas.openxmlformats.org/wordprocessingml/2006/main" w:val="hybridMultilevel"/>
    <w:lvl xmlns:w="http://schemas.openxmlformats.org/wordprocessingml/2006/main" w:ilvl="0">
      <w:start w:val="1"/>
      <w:numFmt w:val="lowerLetter"/>
      <w:lvlText w:val="%1."/>
      <w:lvlJc w:val="left"/>
      <w:pPr>
        <w:ind w:left="1080" w:hanging="360"/>
      </w:pPr>
    </w:lvl>
    <w:lvl xmlns:w="http://schemas.openxmlformats.org/wordprocessingml/2006/main" w:ilvl="1">
      <w:start w:val="1"/>
      <w:numFmt w:val="lowerLetter"/>
      <w:lvlText w:val="%2."/>
      <w:lvlJc w:val="left"/>
      <w:pPr>
        <w:ind w:left="1800" w:hanging="360"/>
      </w:pPr>
    </w:lvl>
    <w:lvl xmlns:w="http://schemas.openxmlformats.org/wordprocessingml/2006/main" w:ilvl="2">
      <w:start w:val="1"/>
      <w:numFmt w:val="lowerRoman"/>
      <w:lvlText w:val="%3."/>
      <w:lvlJc w:val="right"/>
      <w:pPr>
        <w:ind w:left="2520" w:hanging="180"/>
      </w:pPr>
    </w:lvl>
    <w:lvl xmlns:w="http://schemas.openxmlformats.org/wordprocessingml/2006/main" w:ilvl="3">
      <w:start w:val="1"/>
      <w:numFmt w:val="decimal"/>
      <w:lvlText w:val="%4."/>
      <w:lvlJc w:val="left"/>
      <w:pPr>
        <w:ind w:left="3240" w:hanging="360"/>
      </w:pPr>
    </w:lvl>
    <w:lvl xmlns:w="http://schemas.openxmlformats.org/wordprocessingml/2006/main" w:ilvl="4">
      <w:start w:val="1"/>
      <w:numFmt w:val="lowerLetter"/>
      <w:lvlText w:val="%5."/>
      <w:lvlJc w:val="left"/>
      <w:pPr>
        <w:ind w:left="3960" w:hanging="360"/>
      </w:pPr>
    </w:lvl>
    <w:lvl xmlns:w="http://schemas.openxmlformats.org/wordprocessingml/2006/main" w:ilvl="5">
      <w:start w:val="1"/>
      <w:numFmt w:val="lowerRoman"/>
      <w:lvlText w:val="%6."/>
      <w:lvlJc w:val="right"/>
      <w:pPr>
        <w:ind w:left="4680" w:hanging="180"/>
      </w:pPr>
    </w:lvl>
    <w:lvl xmlns:w="http://schemas.openxmlformats.org/wordprocessingml/2006/main" w:ilvl="6">
      <w:start w:val="1"/>
      <w:numFmt w:val="decimal"/>
      <w:lvlText w:val="%7."/>
      <w:lvlJc w:val="left"/>
      <w:pPr>
        <w:ind w:left="5400" w:hanging="360"/>
      </w:pPr>
    </w:lvl>
    <w:lvl xmlns:w="http://schemas.openxmlformats.org/wordprocessingml/2006/main" w:ilvl="7">
      <w:start w:val="1"/>
      <w:numFmt w:val="lowerLetter"/>
      <w:lvlText w:val="%8."/>
      <w:lvlJc w:val="left"/>
      <w:pPr>
        <w:ind w:left="6120" w:hanging="360"/>
      </w:pPr>
    </w:lvl>
    <w:lvl xmlns:w="http://schemas.openxmlformats.org/wordprocessingml/2006/main" w:ilvl="8">
      <w:start w:val="1"/>
      <w:numFmt w:val="lowerRoman"/>
      <w:lvlText w:val="%9."/>
      <w:lvlJc w:val="right"/>
      <w:pPr>
        <w:ind w:left="6840" w:hanging="180"/>
      </w:pPr>
    </w:lvl>
  </w:abstractNum>
  <w:abstractNum xmlns:w="http://schemas.openxmlformats.org/wordprocessingml/2006/main" w:abstractNumId="30">
    <w:nsid w:val="4c58eac2"/>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9">
    <w:nsid w:val="2cd2482"/>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4"/>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8">
    <w:nsid w:val="2fb54ef4"/>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3"/>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7">
    <w:nsid w:val="262de82b"/>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2"/>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6">
    <w:nsid w:val="12791fa5"/>
    <w:multiLevelType xmlns:w="http://schemas.openxmlformats.org/wordprocessingml/2006/main" w:val="hybridMultilevel"/>
    <w:lvl xmlns:w="http://schemas.openxmlformats.org/wordprocessingml/2006/main" w:ilvl="0">
      <w:start w:val="8"/>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5">
    <w:nsid w:val="66664c3e"/>
    <w:multiLevelType xmlns:w="http://schemas.openxmlformats.org/wordprocessingml/2006/main" w:val="hybridMultilevel"/>
    <w:lvl xmlns:w="http://schemas.openxmlformats.org/wordprocessingml/2006/main" w:ilvl="0">
      <w:start w:val="7"/>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4">
    <w:nsid w:val="3dc2e188"/>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3">
    <w:nsid w:val="79380b89"/>
    <w:multiLevelType xmlns:w="http://schemas.openxmlformats.org/wordprocessingml/2006/main" w:val="hybridMultilevel"/>
    <w:lvl xmlns:w="http://schemas.openxmlformats.org/wordprocessingml/2006/main" w:ilvl="0">
      <w:start w:val="5"/>
      <w:numFmt w:val="low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2">
    <w:nsid w:val="6c30fcf3"/>
    <w:multiLevelType xmlns:w="http://schemas.openxmlformats.org/wordprocessingml/2006/main" w:val="hybridMultilevel"/>
    <w:lvl xmlns:w="http://schemas.openxmlformats.org/wordprocessingml/2006/main" w:ilvl="0">
      <w:start w:val="4"/>
      <w:numFmt w:val="low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1">
    <w:nsid w:val="32e4099d"/>
    <w:multiLevelType xmlns:w="http://schemas.openxmlformats.org/wordprocessingml/2006/main" w:val="hybridMultilevel"/>
    <w:lvl xmlns:w="http://schemas.openxmlformats.org/wordprocessingml/2006/main" w:ilvl="0">
      <w:start w:val="3"/>
      <w:numFmt w:val="low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0">
    <w:nsid w:val="71dbb530"/>
    <w:multiLevelType xmlns:w="http://schemas.openxmlformats.org/wordprocessingml/2006/main" w:val="hybridMultilevel"/>
    <w:lvl xmlns:w="http://schemas.openxmlformats.org/wordprocessingml/2006/main" w:ilvl="0">
      <w:start w:val="2"/>
      <w:numFmt w:val="low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9">
    <w:nsid w:val="748719b8"/>
    <w:multiLevelType xmlns:w="http://schemas.openxmlformats.org/wordprocessingml/2006/main" w:val="hybridMultilevel"/>
    <w:lvl xmlns:w="http://schemas.openxmlformats.org/wordprocessingml/2006/main" w:ilvl="0">
      <w:start w:val="1"/>
      <w:numFmt w:val="low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8">
    <w:nsid w:val="67ab9b77"/>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4"/>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7">
    <w:nsid w:val="448ba5fd"/>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3"/>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6">
    <w:nsid w:val="154379c7"/>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2"/>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5">
    <w:nsid w:val="3d09d4bc"/>
    <w:multiLevelType xmlns:w="http://schemas.openxmlformats.org/wordprocessingml/2006/main" w:val="hybridMultilevel"/>
    <w:lvl xmlns:w="http://schemas.openxmlformats.org/wordprocessingml/2006/main" w:ilvl="0">
      <w:start w:val="6"/>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4">
    <w:nsid w:val="6efc10ed"/>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4"/>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3">
    <w:nsid w:val="68a6627a"/>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3"/>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2">
    <w:nsid w:val="5d40c84a"/>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2"/>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1">
    <w:nsid w:val="76fcac02"/>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0">
    <w:nsid w:val="64f152b6"/>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4"/>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9">
    <w:nsid w:val="16c383d7"/>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3"/>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8">
    <w:nsid w:val="51c9ffd8"/>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2"/>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7">
    <w:nsid w:val="2de43bc6"/>
    <w:multiLevelType xmlns:w="http://schemas.openxmlformats.org/wordprocessingml/2006/main" w:val="hybridMultilevel"/>
    <w:lvl xmlns:w="http://schemas.openxmlformats.org/wordprocessingml/2006/main" w:ilvl="0">
      <w:start w:val="3"/>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6">
    <w:nsid w:val="137121e4"/>
    <w:multiLevelType xmlns:w="http://schemas.openxmlformats.org/wordprocessingml/2006/main" w:val="hybridMultilevel"/>
    <w:lvl xmlns:w="http://schemas.openxmlformats.org/wordprocessingml/2006/main" w:ilvl="0">
      <w:start w:val="2"/>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5">
    <w:nsid w:val="62289078"/>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4"/>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
    <w:nsid w:val="bbdc455"/>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3"/>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
    <w:nsid w:val="3cf8df9e"/>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2"/>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
    <w:nsid w:val="1dd93d6"/>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
    <w:nsid w:val="17580286"/>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num w:numId="43">
    <w:abstractNumId w:val="43"/>
  </w:num>
  <w:num w:numId="42">
    <w:abstractNumId w:val="42"/>
  </w:num>
  <w:num w:numId="41">
    <w:abstractNumId w:val="41"/>
  </w:num>
  <w:num w:numId="40">
    <w:abstractNumId w:val="40"/>
  </w:num>
  <w:num w:numId="39">
    <w:abstractNumId w:val="39"/>
  </w:num>
  <w:num w:numId="38">
    <w:abstractNumId w:val="38"/>
  </w:num>
  <w:num w:numId="37">
    <w:abstractNumId w:val="37"/>
  </w:num>
  <w:num w:numId="36">
    <w:abstractNumId w:val="36"/>
  </w:num>
  <w:num w:numId="35">
    <w:abstractNumId w:val="35"/>
  </w:num>
  <w:num w:numId="34">
    <w:abstractNumId w:val="34"/>
  </w:num>
  <w:num w:numId="33">
    <w:abstractNumId w:val="33"/>
  </w:num>
  <w:num w:numId="32">
    <w:abstractNumId w:val="32"/>
  </w:num>
  <w:num w:numId="31">
    <w:abstractNumId w:val="31"/>
  </w:num>
  <w:num w:numId="30">
    <w:abstractNumId w:val="30"/>
  </w:num>
  <w:num w:numId="29">
    <w:abstractNumId w:val="29"/>
  </w:num>
  <w:num w:numId="28">
    <w:abstractNumId w:val="28"/>
  </w:num>
  <w:num w:numId="27">
    <w:abstractNumId w:val="27"/>
  </w:num>
  <w:num w:numId="26">
    <w:abstractNumId w:val="26"/>
  </w:num>
  <w:num w:numId="25">
    <w:abstractNumId w:val="25"/>
  </w:num>
  <w:num w:numId="24">
    <w:abstractNumId w:val="24"/>
  </w:num>
  <w:num w:numId="23">
    <w:abstractNumId w:val="23"/>
  </w:num>
  <w:num w:numId="22">
    <w:abstractNumId w:val="22"/>
  </w:num>
  <w:num w:numId="21">
    <w:abstractNumId w:val="21"/>
  </w:num>
  <w:num w:numId="20">
    <w:abstractNumId w:val="20"/>
  </w:num>
  <w:num w:numId="19">
    <w:abstractNumId w:val="19"/>
  </w:num>
  <w:num w:numId="18">
    <w:abstractNumId w:val="18"/>
  </w:num>
  <w:num w:numId="17">
    <w:abstractNumId w:val="17"/>
  </w:num>
  <w:num w:numId="16">
    <w:abstractNumId w:val="16"/>
  </w:num>
  <w:num w:numId="15">
    <w:abstractNumId w:val="15"/>
  </w:num>
  <w:num w:numId="14">
    <w:abstractNumId w:val="14"/>
  </w:num>
  <w:num w:numId="13">
    <w:abstractNumId w:val="13"/>
  </w:num>
  <w:num w:numId="12">
    <w:abstractNumId w:val="12"/>
  </w:num>
  <w:num w:numId="11">
    <w:abstractNumId w:val="11"/>
  </w:num>
  <w:num w:numId="10">
    <w:abstractNumId w:val="10"/>
  </w:num>
  <w:num w:numId="9">
    <w:abstractNumId w:val="9"/>
  </w:num>
  <w:num w:numId="8">
    <w:abstractNumId w:val="8"/>
  </w:num>
  <w:num w:numId="7">
    <w:abstractNumId w:val="7"/>
  </w:num>
  <w:num w:numId="6">
    <w:abstractNumId w:val="6"/>
  </w:num>
  <w:num w:numId="5">
    <w:abstractNumId w:val="5"/>
  </w:num>
  <w:num w:numId="4">
    <w:abstractNumId w:val="4"/>
  </w:num>
  <w:num w:numId="3">
    <w:abstractNumId w:val="3"/>
  </w: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60E9401"/>
    <w:rsid w:val="0024DA9C"/>
    <w:rsid w:val="004AC1F2"/>
    <w:rsid w:val="00971B35"/>
    <w:rsid w:val="00FDB2CB"/>
    <w:rsid w:val="01040FD5"/>
    <w:rsid w:val="01228699"/>
    <w:rsid w:val="014F9690"/>
    <w:rsid w:val="01EE7FD9"/>
    <w:rsid w:val="020955F8"/>
    <w:rsid w:val="023DD98A"/>
    <w:rsid w:val="029FE036"/>
    <w:rsid w:val="029FE036"/>
    <w:rsid w:val="02CB332C"/>
    <w:rsid w:val="03F9F311"/>
    <w:rsid w:val="04271129"/>
    <w:rsid w:val="04271129"/>
    <w:rsid w:val="043BB097"/>
    <w:rsid w:val="04F70DCB"/>
    <w:rsid w:val="050D16EC"/>
    <w:rsid w:val="0526209B"/>
    <w:rsid w:val="052F623E"/>
    <w:rsid w:val="0595C372"/>
    <w:rsid w:val="063F8A10"/>
    <w:rsid w:val="06964DA6"/>
    <w:rsid w:val="06B21B8E"/>
    <w:rsid w:val="06CD7C90"/>
    <w:rsid w:val="07495D53"/>
    <w:rsid w:val="08C58D61"/>
    <w:rsid w:val="09B7E71D"/>
    <w:rsid w:val="0A8CFCD7"/>
    <w:rsid w:val="0AFBCE37"/>
    <w:rsid w:val="0C9C49C0"/>
    <w:rsid w:val="0CDFAA4E"/>
    <w:rsid w:val="0E7E99FF"/>
    <w:rsid w:val="0F0D16B2"/>
    <w:rsid w:val="0F182F1D"/>
    <w:rsid w:val="0FA4E08D"/>
    <w:rsid w:val="0FA61049"/>
    <w:rsid w:val="10D7DEA1"/>
    <w:rsid w:val="10DDB22A"/>
    <w:rsid w:val="11B63AC1"/>
    <w:rsid w:val="11EA2D26"/>
    <w:rsid w:val="12A77990"/>
    <w:rsid w:val="12C6A75F"/>
    <w:rsid w:val="12DE5168"/>
    <w:rsid w:val="13520B22"/>
    <w:rsid w:val="142E4144"/>
    <w:rsid w:val="14DF44D6"/>
    <w:rsid w:val="154A52F7"/>
    <w:rsid w:val="15F1A6AB"/>
    <w:rsid w:val="160E9401"/>
    <w:rsid w:val="165B4AB8"/>
    <w:rsid w:val="169DD417"/>
    <w:rsid w:val="16D10788"/>
    <w:rsid w:val="190B8B89"/>
    <w:rsid w:val="19309583"/>
    <w:rsid w:val="196CE544"/>
    <w:rsid w:val="19E07169"/>
    <w:rsid w:val="1A22035C"/>
    <w:rsid w:val="1BA0F6BE"/>
    <w:rsid w:val="1BDEA494"/>
    <w:rsid w:val="1C939B7E"/>
    <w:rsid w:val="1CE93619"/>
    <w:rsid w:val="1F9F6BB6"/>
    <w:rsid w:val="1FAD17ED"/>
    <w:rsid w:val="1FBDC141"/>
    <w:rsid w:val="1FED0AD6"/>
    <w:rsid w:val="204D3D46"/>
    <w:rsid w:val="2148E84E"/>
    <w:rsid w:val="21CC6BD9"/>
    <w:rsid w:val="21FCCB39"/>
    <w:rsid w:val="221FCB80"/>
    <w:rsid w:val="2257561C"/>
    <w:rsid w:val="226864AB"/>
    <w:rsid w:val="22D50E4C"/>
    <w:rsid w:val="22E4B8AF"/>
    <w:rsid w:val="244650AF"/>
    <w:rsid w:val="24808910"/>
    <w:rsid w:val="24808910"/>
    <w:rsid w:val="261C5971"/>
    <w:rsid w:val="263ED514"/>
    <w:rsid w:val="26DC783E"/>
    <w:rsid w:val="27E96F2A"/>
    <w:rsid w:val="28D43435"/>
    <w:rsid w:val="2953FA33"/>
    <w:rsid w:val="2AA6E4E9"/>
    <w:rsid w:val="2B2A3FA4"/>
    <w:rsid w:val="2B3E5C83"/>
    <w:rsid w:val="2B7B2E57"/>
    <w:rsid w:val="2BA0996E"/>
    <w:rsid w:val="2BB9C1CB"/>
    <w:rsid w:val="2BC0DF4F"/>
    <w:rsid w:val="2C2D0D1F"/>
    <w:rsid w:val="2C9C4449"/>
    <w:rsid w:val="2CC61005"/>
    <w:rsid w:val="2DB8879B"/>
    <w:rsid w:val="2DD88A00"/>
    <w:rsid w:val="2DFB5A3C"/>
    <w:rsid w:val="2E0A0FB4"/>
    <w:rsid w:val="2F745A61"/>
    <w:rsid w:val="30633EE8"/>
    <w:rsid w:val="3071A417"/>
    <w:rsid w:val="3095B24E"/>
    <w:rsid w:val="323182AF"/>
    <w:rsid w:val="32854332"/>
    <w:rsid w:val="32A73C39"/>
    <w:rsid w:val="338D9406"/>
    <w:rsid w:val="33CD5310"/>
    <w:rsid w:val="33D394B1"/>
    <w:rsid w:val="3479F77F"/>
    <w:rsid w:val="35ABCDFB"/>
    <w:rsid w:val="35C1D697"/>
    <w:rsid w:val="367156D1"/>
    <w:rsid w:val="36D2885A"/>
    <w:rsid w:val="36E7D504"/>
    <w:rsid w:val="370D17D1"/>
    <w:rsid w:val="370D17D1"/>
    <w:rsid w:val="38B716BD"/>
    <w:rsid w:val="392D0FC5"/>
    <w:rsid w:val="3B678FC1"/>
    <w:rsid w:val="3BFB9039"/>
    <w:rsid w:val="3D2783B2"/>
    <w:rsid w:val="3D779E04"/>
    <w:rsid w:val="3E07BD18"/>
    <w:rsid w:val="3E1FEED6"/>
    <w:rsid w:val="3EC35413"/>
    <w:rsid w:val="3FD81681"/>
    <w:rsid w:val="3FD8B4DE"/>
    <w:rsid w:val="404CF91D"/>
    <w:rsid w:val="40758EED"/>
    <w:rsid w:val="4120ECA7"/>
    <w:rsid w:val="414B2892"/>
    <w:rsid w:val="41C9D01B"/>
    <w:rsid w:val="43009952"/>
    <w:rsid w:val="43524AFF"/>
    <w:rsid w:val="44C45CCA"/>
    <w:rsid w:val="45634713"/>
    <w:rsid w:val="46272F62"/>
    <w:rsid w:val="46516271"/>
    <w:rsid w:val="46F2844B"/>
    <w:rsid w:val="472E5616"/>
    <w:rsid w:val="4781C9A5"/>
    <w:rsid w:val="47863DA4"/>
    <w:rsid w:val="47D40A75"/>
    <w:rsid w:val="47D40A75"/>
    <w:rsid w:val="48206E17"/>
    <w:rsid w:val="489D8AC5"/>
    <w:rsid w:val="48DE5596"/>
    <w:rsid w:val="496FDAD6"/>
    <w:rsid w:val="4A6F585B"/>
    <w:rsid w:val="4C509A02"/>
    <w:rsid w:val="4CA77B98"/>
    <w:rsid w:val="4CC963F3"/>
    <w:rsid w:val="4DC63324"/>
    <w:rsid w:val="4E7137E5"/>
    <w:rsid w:val="4FF301BD"/>
    <w:rsid w:val="50191CF1"/>
    <w:rsid w:val="50ABE143"/>
    <w:rsid w:val="51B11E18"/>
    <w:rsid w:val="52ECC916"/>
    <w:rsid w:val="531F3C7C"/>
    <w:rsid w:val="53CA240C"/>
    <w:rsid w:val="53CBEC9B"/>
    <w:rsid w:val="53D81E82"/>
    <w:rsid w:val="549DEE0F"/>
    <w:rsid w:val="55204DB5"/>
    <w:rsid w:val="55B625DE"/>
    <w:rsid w:val="56564B64"/>
    <w:rsid w:val="56564B64"/>
    <w:rsid w:val="56AE6E87"/>
    <w:rsid w:val="56F43691"/>
    <w:rsid w:val="57AADAF6"/>
    <w:rsid w:val="5816A248"/>
    <w:rsid w:val="59B666E4"/>
    <w:rsid w:val="5A028688"/>
    <w:rsid w:val="5A2A0C57"/>
    <w:rsid w:val="5AF88701"/>
    <w:rsid w:val="5BCE2DEE"/>
    <w:rsid w:val="5BD6FE80"/>
    <w:rsid w:val="5CE4CF66"/>
    <w:rsid w:val="5CE7DB80"/>
    <w:rsid w:val="5D5723C1"/>
    <w:rsid w:val="5D7ACA75"/>
    <w:rsid w:val="5DC3CAC6"/>
    <w:rsid w:val="5E833B7F"/>
    <w:rsid w:val="5EFD7D7A"/>
    <w:rsid w:val="5F0E9F42"/>
    <w:rsid w:val="5F95A37C"/>
    <w:rsid w:val="5FD21031"/>
    <w:rsid w:val="5FFD2DAA"/>
    <w:rsid w:val="617C950D"/>
    <w:rsid w:val="6330889D"/>
    <w:rsid w:val="6334CE6C"/>
    <w:rsid w:val="6334CE6C"/>
    <w:rsid w:val="636F437C"/>
    <w:rsid w:val="63C7EF87"/>
    <w:rsid w:val="63D3B3C6"/>
    <w:rsid w:val="6683F2AE"/>
    <w:rsid w:val="67F3A021"/>
    <w:rsid w:val="684E8323"/>
    <w:rsid w:val="69790609"/>
    <w:rsid w:val="69790609"/>
    <w:rsid w:val="69DA2C4E"/>
    <w:rsid w:val="6A11CCE9"/>
    <w:rsid w:val="6A75B061"/>
    <w:rsid w:val="6A93A403"/>
    <w:rsid w:val="6B15EC4B"/>
    <w:rsid w:val="6B2BEC7F"/>
    <w:rsid w:val="6C8EAF51"/>
    <w:rsid w:val="6CB1BCAC"/>
    <w:rsid w:val="6CC71144"/>
    <w:rsid w:val="6E0C019A"/>
    <w:rsid w:val="6E8BCB41"/>
    <w:rsid w:val="6EEDF5C8"/>
    <w:rsid w:val="6F079071"/>
    <w:rsid w:val="6F28FEF9"/>
    <w:rsid w:val="6F6E7BE9"/>
    <w:rsid w:val="6F84B2AA"/>
    <w:rsid w:val="70803DDD"/>
    <w:rsid w:val="7127D4BA"/>
    <w:rsid w:val="71ABD833"/>
    <w:rsid w:val="71D8ED91"/>
    <w:rsid w:val="71D8ED91"/>
    <w:rsid w:val="71DB943E"/>
    <w:rsid w:val="72486EB2"/>
    <w:rsid w:val="7281E28A"/>
    <w:rsid w:val="72B1A12D"/>
    <w:rsid w:val="736C3EE9"/>
    <w:rsid w:val="7383502F"/>
    <w:rsid w:val="74207263"/>
    <w:rsid w:val="74258CCC"/>
    <w:rsid w:val="742B2420"/>
    <w:rsid w:val="75080F4A"/>
    <w:rsid w:val="75467792"/>
    <w:rsid w:val="75F5AAE9"/>
    <w:rsid w:val="75FBD327"/>
    <w:rsid w:val="7644F0F8"/>
    <w:rsid w:val="76A3DFAB"/>
    <w:rsid w:val="775BFBEE"/>
    <w:rsid w:val="78178578"/>
    <w:rsid w:val="783FB00C"/>
    <w:rsid w:val="78B35A55"/>
    <w:rsid w:val="7B7750CE"/>
    <w:rsid w:val="7BE5166A"/>
    <w:rsid w:val="7C391E11"/>
    <w:rsid w:val="7C3BA8B1"/>
    <w:rsid w:val="7D13212F"/>
    <w:rsid w:val="7DD4EE72"/>
    <w:rsid w:val="7E0BD2D4"/>
    <w:rsid w:val="7E79329E"/>
    <w:rsid w:val="7E7D9A0F"/>
    <w:rsid w:val="7E806F84"/>
    <w:rsid w:val="7EF1DE4E"/>
    <w:rsid w:val="7F5C0372"/>
    <w:rsid w:val="7FCDF7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0E9401"/>
  <w15:chartTrackingRefBased/>
  <w15:docId w15:val="{DDB0C2D4-2494-45B4-B326-A49E1F3D973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xmlns:w14="http://schemas.microsoft.com/office/word/2010/wordml" xmlns:mc="http://schemas.openxmlformats.org/markup-compatibility/2006" xmlns:w="http://schemas.openxmlformats.org/wordprocessingml/2006/main" w:type="character" w:styleId="HeaderChar" w:customStyle="1" mc:Ignorable="w14">
    <w:name xmlns:w="http://schemas.openxmlformats.org/wordprocessingml/2006/main" w:val="Header Char"/>
    <w:basedOn xmlns:w="http://schemas.openxmlformats.org/wordprocessingml/2006/main" w:val="DefaultParagraphFont"/>
    <w:link xmlns:w="http://schemas.openxmlformats.org/wordprocessingml/2006/main" w:val="Header"/>
    <w:uiPriority xmlns:w="http://schemas.openxmlformats.org/wordprocessingml/2006/main" w:val="99"/>
  </w:style>
  <w:style xmlns:w14="http://schemas.microsoft.com/office/word/2010/wordml" xmlns:mc="http://schemas.openxmlformats.org/markup-compatibility/2006" xmlns:w="http://schemas.openxmlformats.org/wordprocessingml/2006/main" w:type="paragraph" w:styleId="Header" mc:Ignorable="w14">
    <w:name xmlns:w="http://schemas.openxmlformats.org/wordprocessingml/2006/main" w:val="header"/>
    <w:basedOn xmlns:w="http://schemas.openxmlformats.org/wordprocessingml/2006/main" w:val="Normal"/>
    <w:link xmlns:w="http://schemas.openxmlformats.org/wordprocessingml/2006/main" w:val="HeaderChar"/>
    <w:uiPriority xmlns:w="http://schemas.openxmlformats.org/wordprocessingml/2006/main" w:val="99"/>
    <w:unhideWhenUsed xmlns:w="http://schemas.openxmlformats.org/wordprocessingml/2006/main"/>
    <w:pPr xmlns:w="http://schemas.openxmlformats.org/wordprocessingml/2006/main">
      <w:tabs xmlns:w="http://schemas.openxmlformats.org/wordprocessingml/2006/main">
        <w:tab w:val="center" w:pos="4680"/>
        <w:tab w:val="right" w:pos="9360"/>
      </w:tabs>
      <w:spacing xmlns:w="http://schemas.openxmlformats.org/wordprocessingml/2006/main" w:after="0" w:line="240" w:lineRule="auto"/>
    </w:pPr>
  </w:style>
  <w:style xmlns:w14="http://schemas.microsoft.com/office/word/2010/wordml" xmlns:mc="http://schemas.openxmlformats.org/markup-compatibility/2006" xmlns:w="http://schemas.openxmlformats.org/wordprocessingml/2006/main" w:type="character" w:styleId="FooterChar" w:customStyle="1" mc:Ignorable="w14">
    <w:name xmlns:w="http://schemas.openxmlformats.org/wordprocessingml/2006/main" w:val="Footer Char"/>
    <w:basedOn xmlns:w="http://schemas.openxmlformats.org/wordprocessingml/2006/main" w:val="DefaultParagraphFont"/>
    <w:link xmlns:w="http://schemas.openxmlformats.org/wordprocessingml/2006/main" w:val="Footer"/>
    <w:uiPriority xmlns:w="http://schemas.openxmlformats.org/wordprocessingml/2006/main" w:val="99"/>
  </w:style>
  <w:style xmlns:w14="http://schemas.microsoft.com/office/word/2010/wordml" xmlns:mc="http://schemas.openxmlformats.org/markup-compatibility/2006" xmlns:w="http://schemas.openxmlformats.org/wordprocessingml/2006/main" w:type="paragraph" w:styleId="Footer" mc:Ignorable="w14">
    <w:name xmlns:w="http://schemas.openxmlformats.org/wordprocessingml/2006/main" w:val="footer"/>
    <w:basedOn xmlns:w="http://schemas.openxmlformats.org/wordprocessingml/2006/main" w:val="Normal"/>
    <w:link xmlns:w="http://schemas.openxmlformats.org/wordprocessingml/2006/main" w:val="FooterChar"/>
    <w:uiPriority xmlns:w="http://schemas.openxmlformats.org/wordprocessingml/2006/main" w:val="99"/>
    <w:unhideWhenUsed xmlns:w="http://schemas.openxmlformats.org/wordprocessingml/2006/main"/>
    <w:pPr xmlns:w="http://schemas.openxmlformats.org/wordprocessingml/2006/main">
      <w:tabs xmlns:w="http://schemas.openxmlformats.org/wordprocessingml/2006/main">
        <w:tab w:val="center" w:pos="4680"/>
        <w:tab w:val="right" w:pos="9360"/>
      </w:tabs>
      <w:spacing xmlns:w="http://schemas.openxmlformats.org/wordprocessingml/2006/main"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footer" Target="footer.xml" Id="Rc84606a491bb4eb5" /><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header" Target="header.xml" Id="Rce400dbb26964e1a"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numbering" Target="numbering.xml" Id="Ra35ecda5b95241ce"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fontTable" Target="fontTable.xml" Id="rId4" /></Relationships>
</file>

<file path=word/_rels/header.xml.rels>&#65279;<?xml version="1.0" encoding="utf-8"?><Relationships xmlns="http://schemas.openxmlformats.org/package/2006/relationships"><Relationship Type="http://schemas.openxmlformats.org/officeDocument/2006/relationships/image" Target="/media/image2.png" Id="R4bf2e0c2ea52422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603AF7F98AB8E4EB9C018D87C955F13" ma:contentTypeVersion="24" ma:contentTypeDescription="Create a new document." ma:contentTypeScope="" ma:versionID="75b40f2f8a8e6bbad317dfaa3e04da0f">
  <xsd:schema xmlns:xsd="http://www.w3.org/2001/XMLSchema" xmlns:xs="http://www.w3.org/2001/XMLSchema" xmlns:p="http://schemas.microsoft.com/office/2006/metadata/properties" xmlns:ns2="b391890f-1150-46d3-8227-7eba3ae6d7e3" xmlns:ns3="6827033c-86e5-4c56-bdff-bc59aafa5246" targetNamespace="http://schemas.microsoft.com/office/2006/metadata/properties" ma:root="true" ma:fieldsID="ebb473792d1e158ddb88cf59b769e88a" ns2:_="" ns3:_="">
    <xsd:import namespace="b391890f-1150-46d3-8227-7eba3ae6d7e3"/>
    <xsd:import namespace="6827033c-86e5-4c56-bdff-bc59aafa524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2:Done_x003f_" minOccurs="0"/>
                <xsd:element ref="ns2:MediaServiceAutoKeyPoints" minOccurs="0"/>
                <xsd:element ref="ns2:MediaServiceKeyPoints" minOccurs="0"/>
                <xsd:element ref="ns2:MediaLengthInSeconds" minOccurs="0"/>
                <xsd:element ref="ns2:_Flow_SignoffStatus" minOccurs="0"/>
                <xsd:element ref="ns2:WiseHeads" minOccurs="0"/>
                <xsd:element ref="ns2:DateTime" minOccurs="0"/>
                <xsd:element ref="ns2:lcf76f155ced4ddcb4097134ff3c332f" minOccurs="0"/>
                <xsd:element ref="ns3:TaxCatchAll" minOccurs="0"/>
                <xsd:element ref="ns2:Dat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91890f-1150-46d3-8227-7eba3ae6d7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Done_x003f_" ma:index="18" nillable="true" ma:displayName="Done?" ma:format="Dropdown" ma:internalName="Done_x003f_">
      <xsd:simpleType>
        <xsd:restriction base="dms:Text">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WiseHeads" ma:index="23" nillable="true" ma:displayName="Wise Heads" ma:description="Short list of more experienced candidates" ma:format="Dropdown" ma:list="UserInfo" ma:SharePointGroup="0" ma:internalName="WiseHeads">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ateTime" ma:index="24" nillable="true" ma:displayName="Date &amp; Time" ma:format="DateOnly" ma:internalName="DateTime">
      <xsd:simpleType>
        <xsd:restriction base="dms:DateTime"/>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f82e1ef7-1635-446d-a187-412e7afec2c2" ma:termSetId="09814cd3-568e-fe90-9814-8d621ff8fb84" ma:anchorId="fba54fb3-c3e1-fe81-a776-ca4b69148c4d" ma:open="true" ma:isKeyword="false">
      <xsd:complexType>
        <xsd:sequence>
          <xsd:element ref="pc:Terms" minOccurs="0" maxOccurs="1"/>
        </xsd:sequence>
      </xsd:complexType>
    </xsd:element>
    <xsd:element name="Date" ma:index="28" nillable="true" ma:displayName="Date" ma:format="DateOnly" ma:internalName="Date">
      <xsd:simpleType>
        <xsd:restriction base="dms:DateTime"/>
      </xsd:simple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827033c-86e5-4c56-bdff-bc59aafa524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661e2aef-17ca-4e7c-92d1-3ae4dc749036}" ma:internalName="TaxCatchAll" ma:showField="CatchAllData" ma:web="6827033c-86e5-4c56-bdff-bc59aafa524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827033c-86e5-4c56-bdff-bc59aafa5246" xsi:nil="true"/>
    <_Flow_SignoffStatus xmlns="b391890f-1150-46d3-8227-7eba3ae6d7e3" xsi:nil="true"/>
    <WiseHeads xmlns="b391890f-1150-46d3-8227-7eba3ae6d7e3">
      <UserInfo>
        <DisplayName/>
        <AccountId xsi:nil="true"/>
        <AccountType/>
      </UserInfo>
    </WiseHeads>
    <DateTime xmlns="b391890f-1150-46d3-8227-7eba3ae6d7e3" xsi:nil="true"/>
    <lcf76f155ced4ddcb4097134ff3c332f xmlns="b391890f-1150-46d3-8227-7eba3ae6d7e3">
      <Terms xmlns="http://schemas.microsoft.com/office/infopath/2007/PartnerControls"/>
    </lcf76f155ced4ddcb4097134ff3c332f>
    <Done_x003f_ xmlns="b391890f-1150-46d3-8227-7eba3ae6d7e3" xsi:nil="true"/>
    <Date xmlns="b391890f-1150-46d3-8227-7eba3ae6d7e3" xsi:nil="true"/>
  </documentManagement>
</p:properties>
</file>

<file path=customXml/itemProps1.xml><?xml version="1.0" encoding="utf-8"?>
<ds:datastoreItem xmlns:ds="http://schemas.openxmlformats.org/officeDocument/2006/customXml" ds:itemID="{B4E30DA2-E9A7-4656-B7FD-04306C03314E}"/>
</file>

<file path=customXml/itemProps2.xml><?xml version="1.0" encoding="utf-8"?>
<ds:datastoreItem xmlns:ds="http://schemas.openxmlformats.org/officeDocument/2006/customXml" ds:itemID="{08738EFE-7617-4CF0-954A-F2DFCE6C71B5}"/>
</file>

<file path=customXml/itemProps3.xml><?xml version="1.0" encoding="utf-8"?>
<ds:datastoreItem xmlns:ds="http://schemas.openxmlformats.org/officeDocument/2006/customXml" ds:itemID="{0DED0011-411D-41E8-9CB7-47E47D961537}"/>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Nicholas Scaltrito</dc:creator>
  <cp:keywords/>
  <dc:description/>
  <cp:lastModifiedBy>Nicholas Scaltrito</cp:lastModifiedBy>
  <dcterms:created xsi:type="dcterms:W3CDTF">2023-07-11T07:05:28Z</dcterms:created>
  <dcterms:modified xsi:type="dcterms:W3CDTF">2024-09-13T04:18:47Z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0x0101009603AF7F98AB8E4EB9C018D87C955F13</vt:lpwstr>
  </property>
  <property fmtid="{D5CDD505-2E9C-101B-9397-08002B2CF9AE}" pid="3" name="MediaServiceImageTags">
    <vt:lpwstr/>
  </property>
</Properties>
</file>